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771060" w14:textId="77777777" w:rsidR="00ED1CA7" w:rsidRDefault="00ED1CA7" w:rsidP="003371B9">
      <w:pPr>
        <w:pStyle w:val="ListParagraph"/>
        <w:rPr>
          <w:rFonts w:ascii="Times" w:hAnsi="Times"/>
        </w:rPr>
      </w:pPr>
    </w:p>
    <w:p w14:paraId="759760AA" w14:textId="77777777" w:rsidR="00ED1CA7" w:rsidRDefault="00ED1CA7" w:rsidP="003371B9">
      <w:pPr>
        <w:pStyle w:val="ListParagraph"/>
        <w:rPr>
          <w:rFonts w:ascii="Times" w:hAnsi="Times"/>
        </w:rPr>
      </w:pPr>
    </w:p>
    <w:p w14:paraId="5DBC0E23" w14:textId="7EC8D2B2" w:rsidR="00ED1CA7" w:rsidRDefault="00ED1CA7" w:rsidP="00ED1CA7">
      <w:pPr>
        <w:pStyle w:val="ListParagraph"/>
        <w:jc w:val="center"/>
        <w:rPr>
          <w:rFonts w:ascii="Times" w:hAnsi="Times"/>
        </w:rPr>
      </w:pPr>
    </w:p>
    <w:p w14:paraId="1BB7A5A8" w14:textId="7F2D9DA2" w:rsidR="00A669D2" w:rsidRDefault="00A669D2" w:rsidP="003371B9">
      <w:pPr>
        <w:pStyle w:val="ListParagraph"/>
        <w:rPr>
          <w:rFonts w:ascii="Times" w:hAnsi="Times"/>
        </w:rPr>
      </w:pPr>
    </w:p>
    <w:p w14:paraId="489772A0" w14:textId="77777777" w:rsidR="00ED1CA7" w:rsidRDefault="00ED1CA7" w:rsidP="00ED1CA7">
      <w:pPr>
        <w:pStyle w:val="ListParagraph"/>
        <w:jc w:val="center"/>
        <w:rPr>
          <w:rFonts w:ascii="Times" w:hAnsi="Times"/>
          <w:sz w:val="48"/>
        </w:rPr>
      </w:pPr>
    </w:p>
    <w:p w14:paraId="7515520B" w14:textId="77777777" w:rsidR="00ED1CA7" w:rsidRDefault="00ED1CA7" w:rsidP="00ED1CA7">
      <w:pPr>
        <w:pStyle w:val="ListParagraph"/>
        <w:jc w:val="center"/>
        <w:rPr>
          <w:rFonts w:ascii="Times" w:hAnsi="Times"/>
          <w:sz w:val="48"/>
        </w:rPr>
      </w:pPr>
    </w:p>
    <w:p w14:paraId="54393A91" w14:textId="77777777" w:rsidR="00ED1CA7" w:rsidRPr="00356429" w:rsidRDefault="00ED1CA7" w:rsidP="00ED1CA7">
      <w:pPr>
        <w:pStyle w:val="ListParagraph"/>
        <w:jc w:val="center"/>
        <w:rPr>
          <w:rFonts w:ascii="Times" w:hAnsi="Times"/>
          <w:sz w:val="52"/>
        </w:rPr>
      </w:pPr>
      <w:r w:rsidRPr="00356429">
        <w:rPr>
          <w:rFonts w:ascii="Times" w:hAnsi="Times"/>
          <w:sz w:val="52"/>
        </w:rPr>
        <w:t>WHISPER</w:t>
      </w:r>
    </w:p>
    <w:p w14:paraId="794FEEC9" w14:textId="6D72F0CC" w:rsidR="00A669D2" w:rsidRPr="00356429" w:rsidRDefault="00F20304" w:rsidP="00ED1CA7">
      <w:pPr>
        <w:pStyle w:val="ListParagraph"/>
        <w:jc w:val="center"/>
        <w:rPr>
          <w:rFonts w:ascii="Times" w:hAnsi="Times"/>
          <w:sz w:val="36"/>
        </w:rPr>
      </w:pPr>
      <w:r>
        <w:rPr>
          <w:rFonts w:ascii="Times" w:hAnsi="Times"/>
          <w:sz w:val="36"/>
        </w:rPr>
        <w:t>HHMI</w:t>
      </w:r>
      <w:r w:rsidR="00ED1CA7" w:rsidRPr="00356429">
        <w:rPr>
          <w:rFonts w:ascii="Times" w:hAnsi="Times"/>
          <w:sz w:val="36"/>
        </w:rPr>
        <w:t xml:space="preserve"> Silicon Probe Extracellular Recording System</w:t>
      </w:r>
    </w:p>
    <w:p w14:paraId="61DF3B14" w14:textId="77777777" w:rsidR="00ED1CA7" w:rsidRPr="00356429" w:rsidRDefault="00ED1CA7" w:rsidP="00ED1CA7">
      <w:pPr>
        <w:pStyle w:val="ListParagraph"/>
        <w:jc w:val="center"/>
        <w:rPr>
          <w:rFonts w:ascii="Times" w:hAnsi="Times"/>
          <w:sz w:val="36"/>
        </w:rPr>
      </w:pPr>
    </w:p>
    <w:p w14:paraId="462074F0" w14:textId="6632F04E" w:rsidR="00356429" w:rsidRDefault="00356429" w:rsidP="00ED1CA7">
      <w:pPr>
        <w:pStyle w:val="ListParagraph"/>
        <w:jc w:val="center"/>
        <w:rPr>
          <w:rFonts w:ascii="Times" w:hAnsi="Times"/>
          <w:sz w:val="32"/>
        </w:rPr>
      </w:pPr>
      <w:r w:rsidRPr="00356429">
        <w:rPr>
          <w:rFonts w:ascii="Times" w:hAnsi="Times"/>
          <w:sz w:val="32"/>
        </w:rPr>
        <w:t>User Manual</w:t>
      </w:r>
    </w:p>
    <w:p w14:paraId="4BE07B02" w14:textId="77777777" w:rsidR="00D65F93" w:rsidRDefault="00D65F93" w:rsidP="00ED1CA7">
      <w:pPr>
        <w:pStyle w:val="ListParagraph"/>
        <w:jc w:val="center"/>
        <w:rPr>
          <w:rFonts w:ascii="Times" w:hAnsi="Times"/>
          <w:sz w:val="32"/>
        </w:rPr>
      </w:pPr>
    </w:p>
    <w:p w14:paraId="7DDBE4C6" w14:textId="77777777" w:rsidR="00D65F93" w:rsidRPr="00356429" w:rsidRDefault="00D65F93" w:rsidP="00ED1CA7">
      <w:pPr>
        <w:pStyle w:val="ListParagraph"/>
        <w:jc w:val="center"/>
        <w:rPr>
          <w:rFonts w:ascii="Times" w:hAnsi="Times"/>
          <w:sz w:val="32"/>
        </w:rPr>
      </w:pPr>
    </w:p>
    <w:p w14:paraId="22280D6A" w14:textId="77777777" w:rsidR="00ED1CA7" w:rsidRPr="00ED1CA7" w:rsidRDefault="00ED1CA7" w:rsidP="00ED1CA7">
      <w:pPr>
        <w:pStyle w:val="ListParagraph"/>
        <w:jc w:val="center"/>
        <w:rPr>
          <w:rFonts w:ascii="Times" w:hAnsi="Times"/>
          <w:sz w:val="32"/>
        </w:rPr>
      </w:pPr>
    </w:p>
    <w:p w14:paraId="4014F8A2" w14:textId="794804CD" w:rsidR="00ED1CA7" w:rsidRDefault="00ED1CA7" w:rsidP="00ED1CA7">
      <w:pPr>
        <w:pStyle w:val="ListParagraph"/>
        <w:jc w:val="center"/>
        <w:rPr>
          <w:rFonts w:ascii="Times" w:hAnsi="Times"/>
        </w:rPr>
      </w:pPr>
      <w:r w:rsidRPr="00ED1CA7">
        <w:rPr>
          <w:rFonts w:ascii="Times" w:hAnsi="Times"/>
          <w:noProof/>
        </w:rPr>
        <w:drawing>
          <wp:inline distT="0" distB="0" distL="0" distR="0" wp14:anchorId="5AED1C57" wp14:editId="556516C9">
            <wp:extent cx="5026937" cy="1763930"/>
            <wp:effectExtent l="0" t="0" r="2540" b="0"/>
            <wp:docPr id="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8159" cy="1764359"/>
                    </a:xfrm>
                    <a:prstGeom prst="rect">
                      <a:avLst/>
                    </a:prstGeom>
                    <a:noFill/>
                    <a:ln>
                      <a:noFill/>
                    </a:ln>
                  </pic:spPr>
                </pic:pic>
              </a:graphicData>
            </a:graphic>
          </wp:inline>
        </w:drawing>
      </w:r>
    </w:p>
    <w:p w14:paraId="4BEA561E" w14:textId="77777777" w:rsidR="00ED1CA7" w:rsidRDefault="00ED1CA7" w:rsidP="00ED1CA7">
      <w:pPr>
        <w:pStyle w:val="ListParagraph"/>
        <w:jc w:val="center"/>
        <w:rPr>
          <w:rFonts w:ascii="Times" w:hAnsi="Times"/>
        </w:rPr>
      </w:pPr>
    </w:p>
    <w:p w14:paraId="77F68D4B" w14:textId="77777777" w:rsidR="00ED1CA7" w:rsidRDefault="00ED1CA7" w:rsidP="00ED1CA7">
      <w:pPr>
        <w:pStyle w:val="ListParagraph"/>
        <w:jc w:val="center"/>
        <w:rPr>
          <w:rFonts w:ascii="Times" w:hAnsi="Times"/>
        </w:rPr>
      </w:pPr>
    </w:p>
    <w:p w14:paraId="77E47317" w14:textId="77777777" w:rsidR="00D65F93" w:rsidRDefault="00D65F93" w:rsidP="00ED1CA7">
      <w:pPr>
        <w:pStyle w:val="ListParagraph"/>
        <w:jc w:val="center"/>
        <w:rPr>
          <w:rFonts w:ascii="Times" w:hAnsi="Times"/>
        </w:rPr>
      </w:pPr>
    </w:p>
    <w:p w14:paraId="1220409B" w14:textId="77777777" w:rsidR="00D65F93" w:rsidRDefault="00D65F93" w:rsidP="00ED1CA7">
      <w:pPr>
        <w:pStyle w:val="ListParagraph"/>
        <w:jc w:val="center"/>
        <w:rPr>
          <w:rFonts w:ascii="Times" w:hAnsi="Times"/>
        </w:rPr>
      </w:pPr>
    </w:p>
    <w:p w14:paraId="4B644CB3" w14:textId="77777777" w:rsidR="00ED1CA7" w:rsidRDefault="00ED1CA7" w:rsidP="00ED1CA7">
      <w:pPr>
        <w:pStyle w:val="ListParagraph"/>
        <w:jc w:val="center"/>
        <w:rPr>
          <w:rFonts w:ascii="Times" w:hAnsi="Times"/>
        </w:rPr>
      </w:pPr>
    </w:p>
    <w:p w14:paraId="40AAD924" w14:textId="751EB2E3" w:rsidR="00ED1CA7" w:rsidRDefault="00ED1CA7" w:rsidP="00ED1CA7">
      <w:pPr>
        <w:pStyle w:val="ListParagraph"/>
        <w:jc w:val="center"/>
        <w:rPr>
          <w:rFonts w:ascii="Times" w:hAnsi="Times"/>
        </w:rPr>
      </w:pPr>
      <w:r>
        <w:rPr>
          <w:rFonts w:ascii="Times" w:hAnsi="Times"/>
        </w:rPr>
        <w:t>Howard Hughes Medical Institute</w:t>
      </w:r>
    </w:p>
    <w:p w14:paraId="75591244" w14:textId="5E9C52CD" w:rsidR="00ED1CA7" w:rsidRDefault="00ED1CA7" w:rsidP="00ED1CA7">
      <w:pPr>
        <w:pStyle w:val="ListParagraph"/>
        <w:jc w:val="center"/>
        <w:rPr>
          <w:rFonts w:ascii="Times" w:hAnsi="Times"/>
        </w:rPr>
      </w:pPr>
      <w:r>
        <w:rPr>
          <w:rFonts w:ascii="Times" w:hAnsi="Times"/>
        </w:rPr>
        <w:t>Janelia Farm Research Campus</w:t>
      </w:r>
    </w:p>
    <w:p w14:paraId="35C195CB" w14:textId="55AAA383" w:rsidR="00ED1CA7" w:rsidRDefault="00ED1CA7" w:rsidP="00ED1CA7">
      <w:pPr>
        <w:pStyle w:val="ListParagraph"/>
        <w:jc w:val="center"/>
        <w:rPr>
          <w:rFonts w:ascii="Times" w:hAnsi="Times"/>
        </w:rPr>
      </w:pPr>
      <w:r>
        <w:rPr>
          <w:rFonts w:ascii="Times" w:hAnsi="Times"/>
        </w:rPr>
        <w:t>Applied Physics and Instrumentation Group</w:t>
      </w:r>
    </w:p>
    <w:p w14:paraId="2E217C4F" w14:textId="232C4FBF" w:rsidR="00ED1CA7" w:rsidRDefault="00ED1CA7" w:rsidP="00ED1CA7">
      <w:pPr>
        <w:pStyle w:val="ListParagraph"/>
        <w:jc w:val="center"/>
        <w:rPr>
          <w:rFonts w:ascii="Times" w:hAnsi="Times"/>
        </w:rPr>
      </w:pPr>
      <w:r>
        <w:rPr>
          <w:rFonts w:ascii="Times" w:hAnsi="Times"/>
        </w:rPr>
        <w:t>19700 Helix Dr</w:t>
      </w:r>
    </w:p>
    <w:p w14:paraId="0E4FB701" w14:textId="62FAC41E" w:rsidR="00ED1CA7" w:rsidRDefault="00ED1CA7" w:rsidP="00ED1CA7">
      <w:pPr>
        <w:pStyle w:val="ListParagraph"/>
        <w:jc w:val="center"/>
        <w:rPr>
          <w:rFonts w:ascii="Times" w:hAnsi="Times"/>
        </w:rPr>
      </w:pPr>
      <w:r>
        <w:rPr>
          <w:rFonts w:ascii="Times" w:hAnsi="Times"/>
        </w:rPr>
        <w:t>Ashburn, VA  20147</w:t>
      </w:r>
    </w:p>
    <w:p w14:paraId="75FC1692" w14:textId="77777777" w:rsidR="00ED1CA7" w:rsidRDefault="00ED1CA7" w:rsidP="00ED1CA7">
      <w:pPr>
        <w:pStyle w:val="ListParagraph"/>
        <w:jc w:val="center"/>
        <w:rPr>
          <w:rFonts w:ascii="Times" w:hAnsi="Times"/>
        </w:rPr>
      </w:pPr>
    </w:p>
    <w:p w14:paraId="4A7C4545" w14:textId="23C51388" w:rsidR="00251CAC" w:rsidRPr="00D02D58" w:rsidRDefault="00D02D58" w:rsidP="00D02D58">
      <w:pPr>
        <w:pStyle w:val="ListParagraph"/>
        <w:jc w:val="center"/>
        <w:rPr>
          <w:rFonts w:ascii="Times" w:hAnsi="Times"/>
        </w:rPr>
      </w:pPr>
      <w:r>
        <w:rPr>
          <w:rFonts w:ascii="Times" w:hAnsi="Times"/>
        </w:rPr>
        <w:t>Rev</w:t>
      </w:r>
      <w:r w:rsidR="00FB0830">
        <w:rPr>
          <w:rFonts w:ascii="Times" w:hAnsi="Times"/>
        </w:rPr>
        <w:t>.</w:t>
      </w:r>
      <w:r>
        <w:rPr>
          <w:rFonts w:ascii="Times" w:hAnsi="Times"/>
        </w:rPr>
        <w:t xml:space="preserve"> </w:t>
      </w:r>
      <w:r w:rsidR="00D5135E">
        <w:rPr>
          <w:rFonts w:ascii="Times" w:hAnsi="Times"/>
        </w:rPr>
        <w:t>D</w:t>
      </w:r>
      <w:r w:rsidR="00C2393D">
        <w:rPr>
          <w:rFonts w:ascii="Times" w:hAnsi="Times"/>
        </w:rPr>
        <w:t xml:space="preserve">     </w:t>
      </w:r>
      <w:r w:rsidR="00D5135E">
        <w:rPr>
          <w:rFonts w:ascii="Times" w:hAnsi="Times"/>
        </w:rPr>
        <w:t>10</w:t>
      </w:r>
      <w:r w:rsidR="000D5EA3">
        <w:rPr>
          <w:rFonts w:ascii="Times" w:hAnsi="Times"/>
        </w:rPr>
        <w:t>/</w:t>
      </w:r>
      <w:r w:rsidR="00D5135E">
        <w:rPr>
          <w:rFonts w:ascii="Times" w:hAnsi="Times"/>
        </w:rPr>
        <w:t>11/17</w:t>
      </w:r>
    </w:p>
    <w:p w14:paraId="599246F1" w14:textId="77777777" w:rsidR="00ED1CA7" w:rsidRDefault="00ED1CA7" w:rsidP="00ED1CA7">
      <w:pPr>
        <w:pStyle w:val="ListParagraph"/>
        <w:jc w:val="center"/>
        <w:rPr>
          <w:rFonts w:ascii="Times" w:hAnsi="Times"/>
          <w:b/>
        </w:rPr>
      </w:pPr>
    </w:p>
    <w:p w14:paraId="1C7A4834" w14:textId="77777777" w:rsidR="00251CAC" w:rsidRDefault="00251CAC" w:rsidP="00251CAC">
      <w:pPr>
        <w:rPr>
          <w:rFonts w:ascii="Times" w:hAnsi="Times"/>
          <w:b/>
        </w:rPr>
      </w:pPr>
    </w:p>
    <w:p w14:paraId="1A30A818" w14:textId="77777777" w:rsidR="00251CAC" w:rsidRDefault="00251CAC" w:rsidP="00251CAC">
      <w:pPr>
        <w:rPr>
          <w:rFonts w:ascii="Times" w:hAnsi="Times"/>
          <w:b/>
        </w:rPr>
      </w:pPr>
    </w:p>
    <w:p w14:paraId="57AD52D8" w14:textId="77777777" w:rsidR="00251CAC" w:rsidRDefault="00251CAC" w:rsidP="00251CAC">
      <w:pPr>
        <w:rPr>
          <w:rFonts w:ascii="Times" w:hAnsi="Times"/>
          <w:b/>
        </w:rPr>
      </w:pPr>
    </w:p>
    <w:p w14:paraId="4B39C75D" w14:textId="77777777" w:rsidR="00356429" w:rsidRDefault="00356429" w:rsidP="00251CAC">
      <w:pPr>
        <w:rPr>
          <w:rFonts w:ascii="Times" w:hAnsi="Times"/>
          <w:b/>
        </w:rPr>
      </w:pPr>
    </w:p>
    <w:p w14:paraId="7A5B2889" w14:textId="77777777" w:rsidR="00D65F93" w:rsidRDefault="00D65F93" w:rsidP="00251CAC">
      <w:pPr>
        <w:rPr>
          <w:rFonts w:ascii="Times" w:hAnsi="Times"/>
          <w:b/>
        </w:rPr>
      </w:pPr>
    </w:p>
    <w:p w14:paraId="17A27DAC" w14:textId="63FEA6E3" w:rsidR="006234AF" w:rsidRPr="00251CAC" w:rsidRDefault="006234AF" w:rsidP="00251CAC">
      <w:pPr>
        <w:rPr>
          <w:rFonts w:ascii="Times" w:hAnsi="Times"/>
        </w:rPr>
      </w:pPr>
      <w:r w:rsidRPr="00251CAC">
        <w:rPr>
          <w:rFonts w:ascii="Times" w:hAnsi="Times"/>
          <w:b/>
        </w:rPr>
        <w:lastRenderedPageBreak/>
        <w:t>Objective</w:t>
      </w:r>
    </w:p>
    <w:p w14:paraId="78910B6C" w14:textId="77BEDF54" w:rsidR="006234AF" w:rsidRDefault="006234AF" w:rsidP="003371B9">
      <w:pPr>
        <w:rPr>
          <w:rFonts w:ascii="Times" w:hAnsi="Times"/>
        </w:rPr>
      </w:pPr>
      <w:r>
        <w:rPr>
          <w:rFonts w:ascii="Times" w:hAnsi="Times"/>
        </w:rPr>
        <w:t xml:space="preserve">The purpose of this manual is to provide step-by-step instructions to successfully perform an extracellular neural recording using the </w:t>
      </w:r>
      <w:r w:rsidR="00A669D2">
        <w:rPr>
          <w:rFonts w:ascii="Times" w:hAnsi="Times"/>
        </w:rPr>
        <w:t>WHISPER Silicon Probe Extracellular Recording System</w:t>
      </w:r>
      <w:r>
        <w:rPr>
          <w:rFonts w:ascii="Times" w:hAnsi="Times"/>
        </w:rPr>
        <w:t xml:space="preserve"> created by the Applied Physics and Instrumentation Group of the Janelia Farm Research Campus (HHMI).  </w:t>
      </w:r>
      <w:r w:rsidR="006F1E55">
        <w:rPr>
          <w:rFonts w:ascii="Times" w:hAnsi="Times"/>
        </w:rPr>
        <w:t xml:space="preserve">Instructions </w:t>
      </w:r>
      <w:r>
        <w:rPr>
          <w:rFonts w:ascii="Times" w:hAnsi="Times"/>
        </w:rPr>
        <w:t xml:space="preserve">for setting up and testing both hardware and software for this system are described below.    </w:t>
      </w:r>
    </w:p>
    <w:p w14:paraId="55EBDBB8" w14:textId="77777777" w:rsidR="00687406" w:rsidRDefault="00687406" w:rsidP="003371B9">
      <w:pPr>
        <w:rPr>
          <w:rFonts w:ascii="Times" w:hAnsi="Times"/>
        </w:rPr>
      </w:pPr>
      <w:r>
        <w:rPr>
          <w:rFonts w:ascii="Times" w:hAnsi="Times"/>
        </w:rPr>
        <w:br w:type="page"/>
      </w:r>
    </w:p>
    <w:p w14:paraId="10C64A66" w14:textId="3628CA76" w:rsidR="00A76998" w:rsidRDefault="00A76998" w:rsidP="003371B9">
      <w:pPr>
        <w:rPr>
          <w:rFonts w:ascii="Times" w:hAnsi="Times"/>
          <w:b/>
        </w:rPr>
      </w:pPr>
      <w:r>
        <w:rPr>
          <w:rFonts w:ascii="Times" w:hAnsi="Times"/>
          <w:b/>
        </w:rPr>
        <w:t>Overview</w:t>
      </w:r>
    </w:p>
    <w:p w14:paraId="47F5F7EF" w14:textId="77777777" w:rsidR="0083035D" w:rsidRDefault="0083035D" w:rsidP="003371B9">
      <w:pPr>
        <w:rPr>
          <w:rFonts w:ascii="Times" w:hAnsi="Times"/>
          <w:b/>
        </w:rPr>
      </w:pPr>
    </w:p>
    <w:p w14:paraId="2CD57DAB" w14:textId="23C1A498" w:rsidR="00687406" w:rsidRDefault="00242B21" w:rsidP="00BF1DA7">
      <w:pPr>
        <w:rPr>
          <w:rFonts w:ascii="Times" w:hAnsi="Times"/>
        </w:rPr>
      </w:pPr>
      <w:r>
        <w:rPr>
          <w:rFonts w:ascii="Times" w:hAnsi="Times"/>
        </w:rPr>
        <w:t xml:space="preserve">The goal of this work was to create a cost-effective, modular, high channel count recording system, which could be used with in-house Janelia or high site count commercial silicon probes to make both chronic and acute extracellular recordings from the brains of awake and behaving animals.  In typical headstage systems, an increase in channel count leads to a proportional increase in the number of wires required to cable the headstage to the data acquisition instrumentation.  A large cable will significantly hinder the performance of an animal during an experiment.  In order to solve this problem, a headstage with on-board multiplexing was designed to reduce the number of cable wires.  The </w:t>
      </w:r>
      <w:r w:rsidR="00E814DF">
        <w:rPr>
          <w:rFonts w:ascii="Times" w:hAnsi="Times"/>
        </w:rPr>
        <w:t xml:space="preserve">HHMI </w:t>
      </w:r>
      <w:r>
        <w:rPr>
          <w:rFonts w:ascii="Times" w:hAnsi="Times"/>
        </w:rPr>
        <w:t>WHISPER recording system utilizes the Intan Technologies RHA2132 (</w:t>
      </w:r>
      <w:hyperlink r:id="rId10" w:history="1">
        <w:r w:rsidRPr="00AF480D">
          <w:rPr>
            <w:rStyle w:val="Hyperlink"/>
            <w:rFonts w:ascii="Times" w:hAnsi="Times"/>
          </w:rPr>
          <w:t>http://www.intantech.com</w:t>
        </w:r>
      </w:hyperlink>
      <w:r>
        <w:rPr>
          <w:rFonts w:ascii="Times" w:hAnsi="Times"/>
        </w:rPr>
        <w:t>) which is a fully integrated 32 channel biopotential amplifier chip, with an on-chip 32-to-1 multiplexer.  This chip provides AC coupling, with a high pass pole at 0.1Hz, a low pass pole at 10kHz, and an overall gain of 200.  Up to six of these chips can be connected to the system to obtain 192 channels of neural signal amplifi</w:t>
      </w:r>
      <w:r w:rsidR="00830DFC">
        <w:rPr>
          <w:rFonts w:ascii="Times" w:hAnsi="Times"/>
        </w:rPr>
        <w:t>cation.  Two addition</w:t>
      </w:r>
      <w:r>
        <w:rPr>
          <w:rFonts w:ascii="Times" w:hAnsi="Times"/>
        </w:rPr>
        <w:t xml:space="preserve"> 32-to-1 multiplexers are used to record </w:t>
      </w:r>
      <w:r w:rsidR="00B15E18">
        <w:rPr>
          <w:rFonts w:ascii="Times" w:hAnsi="Times"/>
        </w:rPr>
        <w:t>auxiliary</w:t>
      </w:r>
      <w:r>
        <w:rPr>
          <w:rFonts w:ascii="Times" w:hAnsi="Times"/>
        </w:rPr>
        <w:t xml:space="preserve"> inputs for both analog and digital trigger signals, allowing the user 256 channels of recorded data.  The address of each multiplexer is controlled by a simple microcontroller, the PIC32MX250F128D from Microchip (</w:t>
      </w:r>
      <w:hyperlink r:id="rId11" w:history="1">
        <w:r w:rsidRPr="00AF480D">
          <w:rPr>
            <w:rStyle w:val="Hyperlink"/>
            <w:rFonts w:ascii="Times" w:hAnsi="Times"/>
          </w:rPr>
          <w:t>www.microchip.com</w:t>
        </w:r>
      </w:hyperlink>
      <w:r>
        <w:rPr>
          <w:rFonts w:ascii="Times" w:hAnsi="Times"/>
        </w:rPr>
        <w:t>), whose clock is set by a 48MHz oscillator.  This microcontroller also provides a trigger clock to a 16-bit National Instruments (</w:t>
      </w:r>
      <w:hyperlink r:id="rId12" w:history="1">
        <w:r w:rsidRPr="00AF480D">
          <w:rPr>
            <w:rStyle w:val="Hyperlink"/>
            <w:rFonts w:ascii="Times" w:hAnsi="Times"/>
          </w:rPr>
          <w:t>www.ni.com</w:t>
        </w:r>
      </w:hyperlink>
      <w:r>
        <w:rPr>
          <w:rFonts w:ascii="Times" w:hAnsi="Times"/>
        </w:rPr>
        <w:t>) data acquisition card, USB-6366, to control when data is sampled, at a 25000 Hz per channel rate. A block diagram of the system is show in Figure 1.  SpikeGLX, an open-source data logging software platform (</w:t>
      </w:r>
      <w:hyperlink r:id="rId13" w:history="1">
        <w:r w:rsidRPr="00D14F63">
          <w:rPr>
            <w:rStyle w:val="Hyperlink"/>
            <w:rFonts w:ascii="Times" w:hAnsi="Times"/>
          </w:rPr>
          <w:t>https://github.com/billkarsh/SpikeGLX</w:t>
        </w:r>
      </w:hyperlink>
      <w:r>
        <w:rPr>
          <w:rFonts w:ascii="Times" w:hAnsi="Times"/>
        </w:rPr>
        <w:t xml:space="preserve">), displays the data and saves it to disk.   </w:t>
      </w:r>
    </w:p>
    <w:p w14:paraId="72218C7B" w14:textId="4F165718" w:rsidR="00266142" w:rsidRDefault="00266142" w:rsidP="00687406">
      <w:pPr>
        <w:jc w:val="center"/>
        <w:rPr>
          <w:rFonts w:ascii="Times" w:hAnsi="Times"/>
        </w:rPr>
      </w:pPr>
    </w:p>
    <w:p w14:paraId="423553FB" w14:textId="7A4837AA" w:rsidR="0083035D" w:rsidRDefault="002E1CF1" w:rsidP="00687406">
      <w:pPr>
        <w:jc w:val="center"/>
        <w:rPr>
          <w:rFonts w:ascii="Times" w:hAnsi="Times"/>
        </w:rPr>
      </w:pPr>
      <w:r>
        <w:rPr>
          <w:rFonts w:ascii="Times" w:hAnsi="Times"/>
          <w:noProof/>
        </w:rPr>
        <w:drawing>
          <wp:inline distT="0" distB="0" distL="0" distR="0" wp14:anchorId="371B7CF1" wp14:editId="45461DF1">
            <wp:extent cx="4714592" cy="3561052"/>
            <wp:effectExtent l="0" t="0" r="1016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8542" cy="3564035"/>
                    </a:xfrm>
                    <a:prstGeom prst="rect">
                      <a:avLst/>
                    </a:prstGeom>
                    <a:noFill/>
                    <a:ln>
                      <a:noFill/>
                    </a:ln>
                  </pic:spPr>
                </pic:pic>
              </a:graphicData>
            </a:graphic>
          </wp:inline>
        </w:drawing>
      </w:r>
    </w:p>
    <w:p w14:paraId="73368881" w14:textId="2B5DCB11" w:rsidR="00266142" w:rsidRDefault="00E814DF" w:rsidP="00A669D2">
      <w:pPr>
        <w:jc w:val="center"/>
        <w:rPr>
          <w:rFonts w:ascii="Times" w:hAnsi="Times"/>
        </w:rPr>
      </w:pPr>
      <w:r>
        <w:rPr>
          <w:rFonts w:ascii="Times" w:hAnsi="Times"/>
        </w:rPr>
        <w:t xml:space="preserve">Figure 1: Block diagram of HHMI </w:t>
      </w:r>
      <w:r w:rsidR="00A669D2">
        <w:rPr>
          <w:rFonts w:ascii="Times" w:hAnsi="Times"/>
        </w:rPr>
        <w:t>WHISPER Recording System</w:t>
      </w:r>
    </w:p>
    <w:p w14:paraId="67582502" w14:textId="0F64D62F" w:rsidR="00687406" w:rsidRPr="00687406" w:rsidRDefault="00687406" w:rsidP="00687406">
      <w:pPr>
        <w:rPr>
          <w:rFonts w:ascii="Times" w:hAnsi="Times"/>
          <w:b/>
        </w:rPr>
      </w:pPr>
      <w:r w:rsidRPr="00687406">
        <w:rPr>
          <w:rFonts w:ascii="Times" w:hAnsi="Times"/>
          <w:b/>
        </w:rPr>
        <w:t>Components</w:t>
      </w:r>
    </w:p>
    <w:p w14:paraId="53ABB463" w14:textId="1B63C47B" w:rsidR="00D47BD0" w:rsidRDefault="00390C4F" w:rsidP="00D47BD0">
      <w:pPr>
        <w:rPr>
          <w:rFonts w:ascii="Times" w:hAnsi="Times"/>
        </w:rPr>
      </w:pPr>
      <w:r>
        <w:rPr>
          <w:rFonts w:ascii="Times" w:hAnsi="Times"/>
        </w:rPr>
        <w:t xml:space="preserve">The </w:t>
      </w:r>
      <w:r w:rsidR="00E814DF">
        <w:rPr>
          <w:rFonts w:ascii="Times" w:hAnsi="Times"/>
        </w:rPr>
        <w:t xml:space="preserve">HHMI </w:t>
      </w:r>
      <w:r>
        <w:rPr>
          <w:rFonts w:ascii="Times" w:hAnsi="Times"/>
        </w:rPr>
        <w:t xml:space="preserve">WHISPER </w:t>
      </w:r>
      <w:r w:rsidR="00BB359D">
        <w:rPr>
          <w:rFonts w:ascii="Times" w:hAnsi="Times"/>
        </w:rPr>
        <w:t>R</w:t>
      </w:r>
      <w:r>
        <w:rPr>
          <w:rFonts w:ascii="Times" w:hAnsi="Times"/>
        </w:rPr>
        <w:t xml:space="preserve">ecording </w:t>
      </w:r>
      <w:r w:rsidR="00BB359D">
        <w:rPr>
          <w:rFonts w:ascii="Times" w:hAnsi="Times"/>
        </w:rPr>
        <w:t>S</w:t>
      </w:r>
      <w:r>
        <w:rPr>
          <w:rFonts w:ascii="Times" w:hAnsi="Times"/>
        </w:rPr>
        <w:t>ystem consists of the following components</w:t>
      </w:r>
      <w:r w:rsidR="00D47BD0">
        <w:rPr>
          <w:rFonts w:ascii="Times" w:hAnsi="Times"/>
        </w:rPr>
        <w:t>:</w:t>
      </w:r>
    </w:p>
    <w:p w14:paraId="6BB51628" w14:textId="7837F02C" w:rsidR="00390C4F" w:rsidRPr="009B1537" w:rsidRDefault="00D47BD0" w:rsidP="009B1537">
      <w:pPr>
        <w:pStyle w:val="ListParagraph"/>
        <w:numPr>
          <w:ilvl w:val="0"/>
          <w:numId w:val="5"/>
        </w:numPr>
        <w:rPr>
          <w:rFonts w:ascii="Times" w:hAnsi="Times"/>
        </w:rPr>
      </w:pPr>
      <w:r w:rsidRPr="009B1537">
        <w:rPr>
          <w:rFonts w:ascii="Times" w:hAnsi="Times"/>
        </w:rPr>
        <w:t xml:space="preserve">A lightweight, </w:t>
      </w:r>
      <w:r w:rsidR="00390C4F" w:rsidRPr="009B1537">
        <w:rPr>
          <w:rFonts w:ascii="Times" w:hAnsi="Times"/>
        </w:rPr>
        <w:t xml:space="preserve">32 </w:t>
      </w:r>
      <w:r w:rsidR="00897592" w:rsidRPr="009B1537">
        <w:rPr>
          <w:rFonts w:ascii="Times" w:hAnsi="Times"/>
        </w:rPr>
        <w:t>C</w:t>
      </w:r>
      <w:r w:rsidR="00390C4F" w:rsidRPr="009B1537">
        <w:rPr>
          <w:rFonts w:ascii="Times" w:hAnsi="Times"/>
        </w:rPr>
        <w:t>hannel Chronic Headstage</w:t>
      </w:r>
      <w:r w:rsidRPr="009B1537">
        <w:rPr>
          <w:rFonts w:ascii="Times" w:hAnsi="Times"/>
        </w:rPr>
        <w:t xml:space="preserve"> for freely moving recordings</w:t>
      </w:r>
    </w:p>
    <w:p w14:paraId="2ACE59DA" w14:textId="77777777" w:rsidR="00D47BD0" w:rsidRDefault="00D47BD0" w:rsidP="00D47BD0">
      <w:pPr>
        <w:rPr>
          <w:rFonts w:ascii="Times" w:hAnsi="Times"/>
        </w:rPr>
      </w:pPr>
    </w:p>
    <w:p w14:paraId="1DC06037" w14:textId="2243880C" w:rsidR="00D47BD0" w:rsidRDefault="009B1537" w:rsidP="00D47BD0">
      <w:pPr>
        <w:jc w:val="center"/>
        <w:rPr>
          <w:rFonts w:ascii="Times" w:hAnsi="Times"/>
          <w:noProof/>
        </w:rPr>
      </w:pPr>
      <w:r w:rsidRPr="009B1537">
        <w:rPr>
          <w:rFonts w:ascii="Times" w:hAnsi="Times"/>
          <w:noProof/>
        </w:rPr>
        <w:drawing>
          <wp:inline distT="0" distB="0" distL="0" distR="0" wp14:anchorId="13C702BD" wp14:editId="7E84999D">
            <wp:extent cx="866869" cy="561794"/>
            <wp:effectExtent l="0" t="0" r="0" b="0"/>
            <wp:docPr id="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9332" cy="563390"/>
                    </a:xfrm>
                    <a:prstGeom prst="rect">
                      <a:avLst/>
                    </a:prstGeom>
                    <a:noFill/>
                    <a:ln>
                      <a:noFill/>
                    </a:ln>
                  </pic:spPr>
                </pic:pic>
              </a:graphicData>
            </a:graphic>
          </wp:inline>
        </w:drawing>
      </w:r>
      <w:r w:rsidR="00D47BD0" w:rsidRPr="00D47BD0">
        <w:rPr>
          <w:rFonts w:ascii="Times" w:hAnsi="Times"/>
          <w:noProof/>
        </w:rPr>
        <w:t xml:space="preserve"> </w:t>
      </w:r>
    </w:p>
    <w:p w14:paraId="019210A6" w14:textId="2A38F8BC" w:rsidR="009B1537" w:rsidRDefault="009B1537" w:rsidP="00D47BD0">
      <w:pPr>
        <w:jc w:val="center"/>
        <w:rPr>
          <w:rFonts w:ascii="Times" w:hAnsi="Times"/>
        </w:rPr>
      </w:pPr>
      <w:r>
        <w:rPr>
          <w:rFonts w:ascii="Times" w:hAnsi="Times"/>
          <w:noProof/>
        </w:rPr>
        <w:t xml:space="preserve">Figure 2: </w:t>
      </w:r>
      <w:r w:rsidR="00962C5D">
        <w:rPr>
          <w:rFonts w:ascii="Times" w:hAnsi="Times"/>
          <w:noProof/>
        </w:rPr>
        <w:t>W</w:t>
      </w:r>
      <w:r>
        <w:rPr>
          <w:rFonts w:ascii="Times" w:hAnsi="Times"/>
          <w:noProof/>
        </w:rPr>
        <w:t>32</w:t>
      </w:r>
      <w:r w:rsidR="00962C5D">
        <w:rPr>
          <w:rFonts w:ascii="Times" w:hAnsi="Times"/>
          <w:noProof/>
        </w:rPr>
        <w:t>C</w:t>
      </w:r>
      <w:r w:rsidR="00530C6F">
        <w:rPr>
          <w:rFonts w:ascii="Times" w:hAnsi="Times"/>
          <w:noProof/>
        </w:rPr>
        <w:t xml:space="preserve"> – 32 ch chronic h</w:t>
      </w:r>
      <w:r>
        <w:rPr>
          <w:rFonts w:ascii="Times" w:hAnsi="Times"/>
          <w:noProof/>
        </w:rPr>
        <w:t>eadstage</w:t>
      </w:r>
    </w:p>
    <w:p w14:paraId="45D7BEB5" w14:textId="77777777" w:rsidR="008D5193" w:rsidRPr="008D5193" w:rsidRDefault="008D5193" w:rsidP="00837709">
      <w:pPr>
        <w:rPr>
          <w:rFonts w:ascii="Times" w:hAnsi="Times"/>
        </w:rPr>
      </w:pPr>
    </w:p>
    <w:tbl>
      <w:tblPr>
        <w:tblStyle w:val="TableGrid"/>
        <w:tblW w:w="0" w:type="auto"/>
        <w:jc w:val="center"/>
        <w:tblLook w:val="04A0" w:firstRow="1" w:lastRow="0" w:firstColumn="1" w:lastColumn="0" w:noHBand="0" w:noVBand="1"/>
      </w:tblPr>
      <w:tblGrid>
        <w:gridCol w:w="2355"/>
        <w:gridCol w:w="3476"/>
      </w:tblGrid>
      <w:tr w:rsidR="008D5193" w14:paraId="238E4E3D" w14:textId="77777777" w:rsidTr="00D47BD0">
        <w:trPr>
          <w:jc w:val="center"/>
        </w:trPr>
        <w:tc>
          <w:tcPr>
            <w:tcW w:w="0" w:type="auto"/>
          </w:tcPr>
          <w:p w14:paraId="010EA8ED" w14:textId="77777777" w:rsidR="008D5193" w:rsidRPr="00A02455" w:rsidRDefault="008D5193" w:rsidP="00D47BD0">
            <w:pPr>
              <w:jc w:val="center"/>
              <w:rPr>
                <w:b/>
              </w:rPr>
            </w:pPr>
            <w:r w:rsidRPr="00A02455">
              <w:rPr>
                <w:b/>
              </w:rPr>
              <w:t>Specification</w:t>
            </w:r>
          </w:p>
        </w:tc>
        <w:tc>
          <w:tcPr>
            <w:tcW w:w="0" w:type="auto"/>
          </w:tcPr>
          <w:p w14:paraId="2A734798" w14:textId="77777777" w:rsidR="008D5193" w:rsidRPr="00614CCA" w:rsidRDefault="008D5193" w:rsidP="00D47BD0">
            <w:pPr>
              <w:jc w:val="center"/>
              <w:rPr>
                <w:b/>
              </w:rPr>
            </w:pPr>
            <w:r w:rsidRPr="00614CCA">
              <w:rPr>
                <w:b/>
              </w:rPr>
              <w:t>Value</w:t>
            </w:r>
          </w:p>
        </w:tc>
      </w:tr>
      <w:tr w:rsidR="008D5193" w14:paraId="0F51DD6A" w14:textId="77777777" w:rsidTr="00D47BD0">
        <w:trPr>
          <w:jc w:val="center"/>
        </w:trPr>
        <w:tc>
          <w:tcPr>
            <w:tcW w:w="0" w:type="auto"/>
          </w:tcPr>
          <w:p w14:paraId="255C4C19" w14:textId="77777777" w:rsidR="008D5193" w:rsidRDefault="008D5193" w:rsidP="00D47BD0">
            <w:pPr>
              <w:jc w:val="center"/>
            </w:pPr>
            <w:r>
              <w:t>Total # Channels</w:t>
            </w:r>
          </w:p>
        </w:tc>
        <w:tc>
          <w:tcPr>
            <w:tcW w:w="0" w:type="auto"/>
          </w:tcPr>
          <w:p w14:paraId="60E01350" w14:textId="77777777" w:rsidR="008D5193" w:rsidRDefault="008D5193" w:rsidP="00D47BD0">
            <w:pPr>
              <w:jc w:val="center"/>
            </w:pPr>
            <w:r>
              <w:t>32</w:t>
            </w:r>
          </w:p>
        </w:tc>
      </w:tr>
      <w:tr w:rsidR="008D5193" w14:paraId="4C3DF16E" w14:textId="77777777" w:rsidTr="00D47BD0">
        <w:trPr>
          <w:jc w:val="center"/>
        </w:trPr>
        <w:tc>
          <w:tcPr>
            <w:tcW w:w="0" w:type="auto"/>
          </w:tcPr>
          <w:p w14:paraId="52A7D22C" w14:textId="77777777" w:rsidR="008D5193" w:rsidRDefault="008D5193" w:rsidP="00D47BD0">
            <w:pPr>
              <w:jc w:val="center"/>
            </w:pPr>
            <w:r>
              <w:t>Gain</w:t>
            </w:r>
          </w:p>
        </w:tc>
        <w:tc>
          <w:tcPr>
            <w:tcW w:w="0" w:type="auto"/>
          </w:tcPr>
          <w:p w14:paraId="0B36B156" w14:textId="77777777" w:rsidR="008D5193" w:rsidRDefault="008D5193" w:rsidP="00D47BD0">
            <w:pPr>
              <w:jc w:val="center"/>
            </w:pPr>
            <w:r>
              <w:t>200</w:t>
            </w:r>
          </w:p>
        </w:tc>
      </w:tr>
      <w:tr w:rsidR="008D5193" w14:paraId="597FC34D" w14:textId="77777777" w:rsidTr="00D47BD0">
        <w:trPr>
          <w:jc w:val="center"/>
        </w:trPr>
        <w:tc>
          <w:tcPr>
            <w:tcW w:w="0" w:type="auto"/>
          </w:tcPr>
          <w:p w14:paraId="7F63E3D8" w14:textId="77777777" w:rsidR="008D5193" w:rsidRDefault="008D5193" w:rsidP="00D47BD0">
            <w:pPr>
              <w:jc w:val="center"/>
            </w:pPr>
            <w:r>
              <w:t>Input Referred Noise</w:t>
            </w:r>
          </w:p>
        </w:tc>
        <w:tc>
          <w:tcPr>
            <w:tcW w:w="0" w:type="auto"/>
          </w:tcPr>
          <w:p w14:paraId="3628E256" w14:textId="77777777" w:rsidR="008D5193" w:rsidRDefault="008D5193" w:rsidP="00D47BD0">
            <w:pPr>
              <w:jc w:val="center"/>
            </w:pPr>
            <w:r>
              <w:t>2.82 µVrms (10 kHz BW)</w:t>
            </w:r>
          </w:p>
        </w:tc>
      </w:tr>
      <w:tr w:rsidR="008D5193" w14:paraId="5151217B" w14:textId="77777777" w:rsidTr="00D47BD0">
        <w:trPr>
          <w:jc w:val="center"/>
        </w:trPr>
        <w:tc>
          <w:tcPr>
            <w:tcW w:w="0" w:type="auto"/>
          </w:tcPr>
          <w:p w14:paraId="15743472" w14:textId="77777777" w:rsidR="008D5193" w:rsidRDefault="008D5193" w:rsidP="00D47BD0">
            <w:pPr>
              <w:jc w:val="center"/>
            </w:pPr>
            <w:r>
              <w:t>-3dB high pass</w:t>
            </w:r>
          </w:p>
        </w:tc>
        <w:tc>
          <w:tcPr>
            <w:tcW w:w="0" w:type="auto"/>
          </w:tcPr>
          <w:p w14:paraId="260CBA3B" w14:textId="77777777" w:rsidR="008D5193" w:rsidRDefault="008D5193" w:rsidP="00D47BD0">
            <w:pPr>
              <w:jc w:val="center"/>
            </w:pPr>
            <w:r>
              <w:t>0.1 Hz</w:t>
            </w:r>
          </w:p>
        </w:tc>
      </w:tr>
      <w:tr w:rsidR="008D5193" w14:paraId="5492F085" w14:textId="77777777" w:rsidTr="00D47BD0">
        <w:trPr>
          <w:jc w:val="center"/>
        </w:trPr>
        <w:tc>
          <w:tcPr>
            <w:tcW w:w="0" w:type="auto"/>
          </w:tcPr>
          <w:p w14:paraId="307E406E" w14:textId="77777777" w:rsidR="008D5193" w:rsidRDefault="008D5193" w:rsidP="00D47BD0">
            <w:pPr>
              <w:jc w:val="center"/>
            </w:pPr>
            <w:r>
              <w:t>-3dB low pass</w:t>
            </w:r>
          </w:p>
        </w:tc>
        <w:tc>
          <w:tcPr>
            <w:tcW w:w="0" w:type="auto"/>
          </w:tcPr>
          <w:p w14:paraId="767A8025" w14:textId="77777777" w:rsidR="008D5193" w:rsidRDefault="008D5193" w:rsidP="00D47BD0">
            <w:pPr>
              <w:jc w:val="center"/>
            </w:pPr>
            <w:r>
              <w:t>10kHz</w:t>
            </w:r>
          </w:p>
        </w:tc>
      </w:tr>
      <w:tr w:rsidR="008D5193" w14:paraId="77815E4F" w14:textId="77777777" w:rsidTr="00D47BD0">
        <w:trPr>
          <w:jc w:val="center"/>
        </w:trPr>
        <w:tc>
          <w:tcPr>
            <w:tcW w:w="0" w:type="auto"/>
          </w:tcPr>
          <w:p w14:paraId="2421F982" w14:textId="77777777" w:rsidR="008D5193" w:rsidRDefault="008D5193" w:rsidP="00D47BD0">
            <w:pPr>
              <w:jc w:val="center"/>
            </w:pPr>
            <w:r>
              <w:t>Power Supply</w:t>
            </w:r>
          </w:p>
        </w:tc>
        <w:tc>
          <w:tcPr>
            <w:tcW w:w="0" w:type="auto"/>
          </w:tcPr>
          <w:p w14:paraId="466DA5E0" w14:textId="77777777" w:rsidR="008D5193" w:rsidRDefault="008D5193" w:rsidP="00D47BD0">
            <w:pPr>
              <w:jc w:val="center"/>
            </w:pPr>
            <w:r>
              <w:t>3.3V</w:t>
            </w:r>
          </w:p>
        </w:tc>
      </w:tr>
      <w:tr w:rsidR="008D5193" w14:paraId="2D728618" w14:textId="77777777" w:rsidTr="00D47BD0">
        <w:trPr>
          <w:jc w:val="center"/>
        </w:trPr>
        <w:tc>
          <w:tcPr>
            <w:tcW w:w="0" w:type="auto"/>
          </w:tcPr>
          <w:p w14:paraId="390BF808" w14:textId="77777777" w:rsidR="008D5193" w:rsidRDefault="008D5193" w:rsidP="00D47BD0">
            <w:pPr>
              <w:jc w:val="center"/>
            </w:pPr>
            <w:r>
              <w:t>Maximum input signal</w:t>
            </w:r>
          </w:p>
        </w:tc>
        <w:tc>
          <w:tcPr>
            <w:tcW w:w="0" w:type="auto"/>
          </w:tcPr>
          <w:p w14:paraId="1B372426" w14:textId="77777777" w:rsidR="008D5193" w:rsidRDefault="008D5193" w:rsidP="00D47BD0">
            <w:pPr>
              <w:jc w:val="center"/>
            </w:pPr>
            <w:r>
              <w:t>+/- 5 mV</w:t>
            </w:r>
          </w:p>
        </w:tc>
      </w:tr>
      <w:tr w:rsidR="008D5193" w14:paraId="327B6CAE" w14:textId="77777777" w:rsidTr="00D47BD0">
        <w:trPr>
          <w:jc w:val="center"/>
        </w:trPr>
        <w:tc>
          <w:tcPr>
            <w:tcW w:w="0" w:type="auto"/>
          </w:tcPr>
          <w:p w14:paraId="1D8F1AB7" w14:textId="77777777" w:rsidR="008D5193" w:rsidRDefault="008D5193" w:rsidP="00D47BD0">
            <w:pPr>
              <w:jc w:val="center"/>
            </w:pPr>
            <w:r>
              <w:t>Headstage Dimensions</w:t>
            </w:r>
          </w:p>
        </w:tc>
        <w:tc>
          <w:tcPr>
            <w:tcW w:w="0" w:type="auto"/>
          </w:tcPr>
          <w:p w14:paraId="1600A9B6" w14:textId="243260A2" w:rsidR="008D5193" w:rsidRDefault="00501B39" w:rsidP="00D47BD0">
            <w:pPr>
              <w:jc w:val="center"/>
            </w:pPr>
            <w:r>
              <w:t>13.2 mm x 20.8 mm (0.52” x 0.82”)</w:t>
            </w:r>
          </w:p>
        </w:tc>
      </w:tr>
      <w:tr w:rsidR="008D5193" w14:paraId="37CFBAB1" w14:textId="77777777" w:rsidTr="00D47BD0">
        <w:trPr>
          <w:jc w:val="center"/>
        </w:trPr>
        <w:tc>
          <w:tcPr>
            <w:tcW w:w="0" w:type="auto"/>
          </w:tcPr>
          <w:p w14:paraId="44052694" w14:textId="77777777" w:rsidR="008D5193" w:rsidRDefault="008D5193" w:rsidP="00D47BD0">
            <w:pPr>
              <w:jc w:val="center"/>
            </w:pPr>
            <w:r>
              <w:t>Weight</w:t>
            </w:r>
          </w:p>
        </w:tc>
        <w:tc>
          <w:tcPr>
            <w:tcW w:w="0" w:type="auto"/>
          </w:tcPr>
          <w:p w14:paraId="14A5CDAA" w14:textId="3BB1FE71" w:rsidR="008D5193" w:rsidRDefault="00501B39" w:rsidP="00D47BD0">
            <w:pPr>
              <w:jc w:val="center"/>
            </w:pPr>
            <w:r>
              <w:t>900 mg</w:t>
            </w:r>
          </w:p>
        </w:tc>
      </w:tr>
      <w:tr w:rsidR="008D5193" w14:paraId="7EEFE220" w14:textId="77777777" w:rsidTr="00D47BD0">
        <w:trPr>
          <w:jc w:val="center"/>
        </w:trPr>
        <w:tc>
          <w:tcPr>
            <w:tcW w:w="0" w:type="auto"/>
          </w:tcPr>
          <w:p w14:paraId="3739DA2A" w14:textId="77777777" w:rsidR="008D5193" w:rsidRDefault="008D5193" w:rsidP="00D47BD0">
            <w:pPr>
              <w:jc w:val="center"/>
            </w:pPr>
            <w:r>
              <w:t>Input Connector</w:t>
            </w:r>
          </w:p>
        </w:tc>
        <w:tc>
          <w:tcPr>
            <w:tcW w:w="0" w:type="auto"/>
          </w:tcPr>
          <w:p w14:paraId="41734A22" w14:textId="1C4B64E6" w:rsidR="008D5193" w:rsidRDefault="00233AB4" w:rsidP="00D47BD0">
            <w:pPr>
              <w:jc w:val="center"/>
            </w:pPr>
            <w:r>
              <w:t>NSD-36-AA-GS</w:t>
            </w:r>
          </w:p>
        </w:tc>
      </w:tr>
      <w:tr w:rsidR="00D47BD0" w14:paraId="3E056CDC" w14:textId="77777777" w:rsidTr="00D47BD0">
        <w:trPr>
          <w:jc w:val="center"/>
        </w:trPr>
        <w:tc>
          <w:tcPr>
            <w:tcW w:w="0" w:type="auto"/>
          </w:tcPr>
          <w:p w14:paraId="78E7B61B" w14:textId="0D6893CF" w:rsidR="00D47BD0" w:rsidRDefault="00D47BD0" w:rsidP="00D47BD0">
            <w:pPr>
              <w:jc w:val="center"/>
            </w:pPr>
            <w:r>
              <w:t>Output Connector</w:t>
            </w:r>
          </w:p>
        </w:tc>
        <w:tc>
          <w:tcPr>
            <w:tcW w:w="0" w:type="auto"/>
          </w:tcPr>
          <w:p w14:paraId="6C4213FB" w14:textId="136A973C" w:rsidR="00D47BD0" w:rsidRDefault="00233AB4" w:rsidP="00D47BD0">
            <w:pPr>
              <w:jc w:val="center"/>
            </w:pPr>
            <w:r>
              <w:t>NPD-08-AA-GS</w:t>
            </w:r>
          </w:p>
        </w:tc>
      </w:tr>
      <w:tr w:rsidR="008D5193" w14:paraId="4477EE46" w14:textId="77777777" w:rsidTr="00D47BD0">
        <w:trPr>
          <w:jc w:val="center"/>
        </w:trPr>
        <w:tc>
          <w:tcPr>
            <w:tcW w:w="0" w:type="auto"/>
          </w:tcPr>
          <w:p w14:paraId="53C2D56B" w14:textId="62FD5EDC" w:rsidR="008D5193" w:rsidRDefault="008D5193" w:rsidP="00D47BD0">
            <w:pPr>
              <w:jc w:val="center"/>
            </w:pPr>
            <w:r>
              <w:t>Output C</w:t>
            </w:r>
            <w:r w:rsidR="00D47BD0">
              <w:t>able</w:t>
            </w:r>
          </w:p>
        </w:tc>
        <w:tc>
          <w:tcPr>
            <w:tcW w:w="0" w:type="auto"/>
          </w:tcPr>
          <w:p w14:paraId="74824402" w14:textId="6216CDD2" w:rsidR="008D5193" w:rsidRDefault="00233AB4" w:rsidP="0027299E">
            <w:pPr>
              <w:jc w:val="center"/>
            </w:pPr>
            <w:r>
              <w:t>JUM-08-NPD-NSD-WD-</w:t>
            </w:r>
            <w:r w:rsidR="0027299E">
              <w:t>72</w:t>
            </w:r>
            <w:r>
              <w:t>.0-C-GS</w:t>
            </w:r>
          </w:p>
        </w:tc>
      </w:tr>
    </w:tbl>
    <w:p w14:paraId="47FCBC7C" w14:textId="29D52AD3" w:rsidR="008D5193" w:rsidRDefault="008D5193" w:rsidP="008D5193">
      <w:pPr>
        <w:jc w:val="center"/>
      </w:pPr>
      <w:r>
        <w:t xml:space="preserve">Table 1: Specifications of </w:t>
      </w:r>
      <w:r w:rsidR="00530C6F">
        <w:rPr>
          <w:rFonts w:ascii="Times" w:hAnsi="Times"/>
          <w:noProof/>
        </w:rPr>
        <w:t>W32C – 32 ch chronic headstage</w:t>
      </w:r>
    </w:p>
    <w:p w14:paraId="00BC018C" w14:textId="77777777" w:rsidR="008D5193" w:rsidRPr="008D5193" w:rsidRDefault="008D5193" w:rsidP="008D5193">
      <w:pPr>
        <w:ind w:left="1080"/>
        <w:jc w:val="center"/>
        <w:rPr>
          <w:rFonts w:ascii="Times" w:hAnsi="Times"/>
        </w:rPr>
      </w:pPr>
    </w:p>
    <w:p w14:paraId="7E6B6DBA" w14:textId="301EEECB" w:rsidR="00390C4F" w:rsidRPr="009B1537" w:rsidRDefault="009B1537" w:rsidP="009B1537">
      <w:pPr>
        <w:pStyle w:val="ListParagraph"/>
        <w:numPr>
          <w:ilvl w:val="0"/>
          <w:numId w:val="5"/>
        </w:numPr>
        <w:rPr>
          <w:rFonts w:ascii="Times" w:hAnsi="Times"/>
        </w:rPr>
      </w:pPr>
      <w:r w:rsidRPr="009B1537">
        <w:rPr>
          <w:rFonts w:ascii="Times" w:hAnsi="Times"/>
        </w:rPr>
        <w:t xml:space="preserve">A </w:t>
      </w:r>
      <w:r w:rsidR="00390C4F" w:rsidRPr="009B1537">
        <w:rPr>
          <w:rFonts w:ascii="Times" w:hAnsi="Times"/>
        </w:rPr>
        <w:t>64 channel Acute Headstage</w:t>
      </w:r>
      <w:r w:rsidRPr="009B1537">
        <w:rPr>
          <w:rFonts w:ascii="Times" w:hAnsi="Times"/>
        </w:rPr>
        <w:t>, which is mountable to a stereotactic rod for head fixed experiments.</w:t>
      </w:r>
    </w:p>
    <w:p w14:paraId="50477A58" w14:textId="77777777" w:rsidR="00D47BD0" w:rsidRDefault="00D47BD0" w:rsidP="008D5193">
      <w:pPr>
        <w:ind w:left="360"/>
        <w:rPr>
          <w:rFonts w:ascii="Times" w:hAnsi="Times"/>
        </w:rPr>
      </w:pPr>
    </w:p>
    <w:p w14:paraId="612D5510" w14:textId="1C4BF39D" w:rsidR="00D47BD0" w:rsidRDefault="00E974C9" w:rsidP="009B1537">
      <w:pPr>
        <w:ind w:left="360"/>
        <w:jc w:val="center"/>
        <w:rPr>
          <w:rFonts w:ascii="Times" w:hAnsi="Times"/>
        </w:rPr>
      </w:pPr>
      <w:r>
        <w:rPr>
          <w:rFonts w:ascii="Times" w:hAnsi="Times"/>
          <w:noProof/>
        </w:rPr>
        <w:drawing>
          <wp:inline distT="0" distB="0" distL="0" distR="0" wp14:anchorId="56A042B7" wp14:editId="39E4A52C">
            <wp:extent cx="2936718" cy="634947"/>
            <wp:effectExtent l="0" t="0" r="10160" b="63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5313" cy="636805"/>
                    </a:xfrm>
                    <a:prstGeom prst="rect">
                      <a:avLst/>
                    </a:prstGeom>
                    <a:noFill/>
                    <a:ln>
                      <a:noFill/>
                    </a:ln>
                  </pic:spPr>
                </pic:pic>
              </a:graphicData>
            </a:graphic>
          </wp:inline>
        </w:drawing>
      </w:r>
    </w:p>
    <w:p w14:paraId="52CC955C" w14:textId="12BF6813" w:rsidR="009B1537" w:rsidRPr="008D5193" w:rsidRDefault="009B1537" w:rsidP="009B1537">
      <w:pPr>
        <w:ind w:left="360"/>
        <w:jc w:val="center"/>
        <w:rPr>
          <w:rFonts w:ascii="Times" w:hAnsi="Times"/>
        </w:rPr>
      </w:pPr>
      <w:r>
        <w:rPr>
          <w:rFonts w:ascii="Times" w:hAnsi="Times"/>
        </w:rPr>
        <w:t xml:space="preserve">Figure 3:  </w:t>
      </w:r>
      <w:r w:rsidR="00962C5D">
        <w:rPr>
          <w:rFonts w:ascii="Times" w:hAnsi="Times"/>
        </w:rPr>
        <w:t>W</w:t>
      </w:r>
      <w:r>
        <w:rPr>
          <w:rFonts w:ascii="Times" w:hAnsi="Times"/>
        </w:rPr>
        <w:t>64</w:t>
      </w:r>
      <w:r w:rsidR="00962C5D">
        <w:rPr>
          <w:rFonts w:ascii="Times" w:hAnsi="Times"/>
        </w:rPr>
        <w:t>A</w:t>
      </w:r>
      <w:r>
        <w:rPr>
          <w:rFonts w:ascii="Times" w:hAnsi="Times"/>
        </w:rPr>
        <w:t xml:space="preserve"> </w:t>
      </w:r>
      <w:r w:rsidR="00530C6F">
        <w:rPr>
          <w:rFonts w:ascii="Times" w:hAnsi="Times"/>
        </w:rPr>
        <w:t>– 64 ch acute h</w:t>
      </w:r>
      <w:r>
        <w:rPr>
          <w:rFonts w:ascii="Times" w:hAnsi="Times"/>
        </w:rPr>
        <w:t>eadstage</w:t>
      </w:r>
    </w:p>
    <w:p w14:paraId="39112DB8" w14:textId="77777777" w:rsidR="008D5193" w:rsidRDefault="008D5193" w:rsidP="008D5193">
      <w:pPr>
        <w:pStyle w:val="ListParagraph"/>
        <w:rPr>
          <w:rFonts w:ascii="Times" w:hAnsi="Times"/>
        </w:rPr>
      </w:pPr>
    </w:p>
    <w:tbl>
      <w:tblPr>
        <w:tblStyle w:val="TableGrid"/>
        <w:tblW w:w="0" w:type="auto"/>
        <w:jc w:val="center"/>
        <w:tblLook w:val="04A0" w:firstRow="1" w:lastRow="0" w:firstColumn="1" w:lastColumn="0" w:noHBand="0" w:noVBand="1"/>
      </w:tblPr>
      <w:tblGrid>
        <w:gridCol w:w="2355"/>
        <w:gridCol w:w="3476"/>
      </w:tblGrid>
      <w:tr w:rsidR="008D5193" w14:paraId="33688458" w14:textId="77777777" w:rsidTr="00D47BD0">
        <w:trPr>
          <w:jc w:val="center"/>
        </w:trPr>
        <w:tc>
          <w:tcPr>
            <w:tcW w:w="0" w:type="auto"/>
          </w:tcPr>
          <w:p w14:paraId="25265516" w14:textId="77777777" w:rsidR="008D5193" w:rsidRPr="008D5193" w:rsidRDefault="008D5193" w:rsidP="008D5193">
            <w:pPr>
              <w:jc w:val="center"/>
              <w:rPr>
                <w:b/>
              </w:rPr>
            </w:pPr>
            <w:r w:rsidRPr="008D5193">
              <w:rPr>
                <w:b/>
              </w:rPr>
              <w:t>Specification</w:t>
            </w:r>
          </w:p>
        </w:tc>
        <w:tc>
          <w:tcPr>
            <w:tcW w:w="0" w:type="auto"/>
          </w:tcPr>
          <w:p w14:paraId="4A9AE5A3" w14:textId="77777777" w:rsidR="008D5193" w:rsidRPr="00614CCA" w:rsidRDefault="008D5193" w:rsidP="00D47BD0">
            <w:pPr>
              <w:jc w:val="center"/>
              <w:rPr>
                <w:b/>
              </w:rPr>
            </w:pPr>
            <w:r w:rsidRPr="00614CCA">
              <w:rPr>
                <w:b/>
              </w:rPr>
              <w:t>Value</w:t>
            </w:r>
          </w:p>
        </w:tc>
      </w:tr>
      <w:tr w:rsidR="008D5193" w14:paraId="2D6FE521" w14:textId="77777777" w:rsidTr="00D47BD0">
        <w:trPr>
          <w:jc w:val="center"/>
        </w:trPr>
        <w:tc>
          <w:tcPr>
            <w:tcW w:w="0" w:type="auto"/>
          </w:tcPr>
          <w:p w14:paraId="4BA9ED8C" w14:textId="77777777" w:rsidR="008D5193" w:rsidRDefault="008D5193" w:rsidP="00D47BD0">
            <w:pPr>
              <w:jc w:val="center"/>
            </w:pPr>
            <w:r>
              <w:t>Total # Channels</w:t>
            </w:r>
          </w:p>
        </w:tc>
        <w:tc>
          <w:tcPr>
            <w:tcW w:w="0" w:type="auto"/>
          </w:tcPr>
          <w:p w14:paraId="510AFBEF" w14:textId="77777777" w:rsidR="008D5193" w:rsidRDefault="008D5193" w:rsidP="00D47BD0">
            <w:pPr>
              <w:jc w:val="center"/>
            </w:pPr>
            <w:r>
              <w:t>64</w:t>
            </w:r>
          </w:p>
        </w:tc>
      </w:tr>
      <w:tr w:rsidR="008D5193" w14:paraId="73233AF1" w14:textId="77777777" w:rsidTr="00D47BD0">
        <w:trPr>
          <w:jc w:val="center"/>
        </w:trPr>
        <w:tc>
          <w:tcPr>
            <w:tcW w:w="0" w:type="auto"/>
          </w:tcPr>
          <w:p w14:paraId="38B5ECA5" w14:textId="77777777" w:rsidR="008D5193" w:rsidRDefault="008D5193" w:rsidP="00D47BD0">
            <w:pPr>
              <w:jc w:val="center"/>
            </w:pPr>
            <w:r>
              <w:t>Gain</w:t>
            </w:r>
          </w:p>
        </w:tc>
        <w:tc>
          <w:tcPr>
            <w:tcW w:w="0" w:type="auto"/>
          </w:tcPr>
          <w:p w14:paraId="36443E9F" w14:textId="77777777" w:rsidR="008D5193" w:rsidRDefault="008D5193" w:rsidP="00D47BD0">
            <w:pPr>
              <w:jc w:val="center"/>
            </w:pPr>
            <w:r>
              <w:t>200</w:t>
            </w:r>
          </w:p>
        </w:tc>
      </w:tr>
      <w:tr w:rsidR="008D5193" w14:paraId="1952417B" w14:textId="77777777" w:rsidTr="00D47BD0">
        <w:trPr>
          <w:jc w:val="center"/>
        </w:trPr>
        <w:tc>
          <w:tcPr>
            <w:tcW w:w="0" w:type="auto"/>
          </w:tcPr>
          <w:p w14:paraId="29991FF2" w14:textId="77777777" w:rsidR="008D5193" w:rsidRDefault="008D5193" w:rsidP="00D47BD0">
            <w:pPr>
              <w:jc w:val="center"/>
            </w:pPr>
            <w:r>
              <w:t>Input Referred Noise</w:t>
            </w:r>
          </w:p>
        </w:tc>
        <w:tc>
          <w:tcPr>
            <w:tcW w:w="0" w:type="auto"/>
          </w:tcPr>
          <w:p w14:paraId="726B4C12" w14:textId="77777777" w:rsidR="008D5193" w:rsidRDefault="008D5193" w:rsidP="00D47BD0">
            <w:pPr>
              <w:jc w:val="center"/>
            </w:pPr>
            <w:r>
              <w:t>2.82 µVrms (10 kHz BW)</w:t>
            </w:r>
          </w:p>
        </w:tc>
      </w:tr>
      <w:tr w:rsidR="008D5193" w14:paraId="05B09535" w14:textId="77777777" w:rsidTr="00D47BD0">
        <w:trPr>
          <w:jc w:val="center"/>
        </w:trPr>
        <w:tc>
          <w:tcPr>
            <w:tcW w:w="0" w:type="auto"/>
          </w:tcPr>
          <w:p w14:paraId="03A6D7BD" w14:textId="77777777" w:rsidR="008D5193" w:rsidRDefault="008D5193" w:rsidP="00D47BD0">
            <w:pPr>
              <w:jc w:val="center"/>
            </w:pPr>
            <w:r>
              <w:t>-3dB high pass</w:t>
            </w:r>
          </w:p>
        </w:tc>
        <w:tc>
          <w:tcPr>
            <w:tcW w:w="0" w:type="auto"/>
          </w:tcPr>
          <w:p w14:paraId="32AF2F26" w14:textId="77777777" w:rsidR="008D5193" w:rsidRDefault="008D5193" w:rsidP="00D47BD0">
            <w:pPr>
              <w:jc w:val="center"/>
            </w:pPr>
            <w:r>
              <w:t>0.1 Hz</w:t>
            </w:r>
          </w:p>
        </w:tc>
      </w:tr>
      <w:tr w:rsidR="008D5193" w14:paraId="4D00C346" w14:textId="77777777" w:rsidTr="00D47BD0">
        <w:trPr>
          <w:jc w:val="center"/>
        </w:trPr>
        <w:tc>
          <w:tcPr>
            <w:tcW w:w="0" w:type="auto"/>
          </w:tcPr>
          <w:p w14:paraId="6258C1E8" w14:textId="77777777" w:rsidR="008D5193" w:rsidRDefault="008D5193" w:rsidP="00D47BD0">
            <w:pPr>
              <w:jc w:val="center"/>
            </w:pPr>
            <w:r>
              <w:t>-3dB low pass</w:t>
            </w:r>
          </w:p>
        </w:tc>
        <w:tc>
          <w:tcPr>
            <w:tcW w:w="0" w:type="auto"/>
          </w:tcPr>
          <w:p w14:paraId="0213CF35" w14:textId="77777777" w:rsidR="008D5193" w:rsidRDefault="008D5193" w:rsidP="00D47BD0">
            <w:pPr>
              <w:jc w:val="center"/>
            </w:pPr>
            <w:r>
              <w:t>10kHz</w:t>
            </w:r>
          </w:p>
        </w:tc>
      </w:tr>
      <w:tr w:rsidR="008D5193" w14:paraId="11ED7B33" w14:textId="77777777" w:rsidTr="00D47BD0">
        <w:trPr>
          <w:jc w:val="center"/>
        </w:trPr>
        <w:tc>
          <w:tcPr>
            <w:tcW w:w="0" w:type="auto"/>
          </w:tcPr>
          <w:p w14:paraId="315035EA" w14:textId="77777777" w:rsidR="008D5193" w:rsidRDefault="008D5193" w:rsidP="00D47BD0">
            <w:pPr>
              <w:jc w:val="center"/>
            </w:pPr>
            <w:r>
              <w:t>Power Supply</w:t>
            </w:r>
          </w:p>
        </w:tc>
        <w:tc>
          <w:tcPr>
            <w:tcW w:w="0" w:type="auto"/>
          </w:tcPr>
          <w:p w14:paraId="6D31288C" w14:textId="77777777" w:rsidR="008D5193" w:rsidRDefault="008D5193" w:rsidP="00D47BD0">
            <w:pPr>
              <w:jc w:val="center"/>
            </w:pPr>
            <w:r>
              <w:t>3.3V</w:t>
            </w:r>
          </w:p>
        </w:tc>
      </w:tr>
      <w:tr w:rsidR="008D5193" w14:paraId="06A53968" w14:textId="77777777" w:rsidTr="00D47BD0">
        <w:trPr>
          <w:jc w:val="center"/>
        </w:trPr>
        <w:tc>
          <w:tcPr>
            <w:tcW w:w="0" w:type="auto"/>
          </w:tcPr>
          <w:p w14:paraId="5E9BFC36" w14:textId="77777777" w:rsidR="008D5193" w:rsidRDefault="008D5193" w:rsidP="00D47BD0">
            <w:pPr>
              <w:jc w:val="center"/>
            </w:pPr>
            <w:r>
              <w:t>Maximum input signal</w:t>
            </w:r>
          </w:p>
        </w:tc>
        <w:tc>
          <w:tcPr>
            <w:tcW w:w="0" w:type="auto"/>
          </w:tcPr>
          <w:p w14:paraId="212795A9" w14:textId="77777777" w:rsidR="008D5193" w:rsidRDefault="008D5193" w:rsidP="00D47BD0">
            <w:pPr>
              <w:jc w:val="center"/>
            </w:pPr>
            <w:r>
              <w:t>+/- 5 mV</w:t>
            </w:r>
          </w:p>
        </w:tc>
      </w:tr>
      <w:tr w:rsidR="008D5193" w14:paraId="531B8A67" w14:textId="77777777" w:rsidTr="00D47BD0">
        <w:trPr>
          <w:jc w:val="center"/>
        </w:trPr>
        <w:tc>
          <w:tcPr>
            <w:tcW w:w="0" w:type="auto"/>
          </w:tcPr>
          <w:p w14:paraId="0B98096D" w14:textId="77777777" w:rsidR="008D5193" w:rsidRDefault="008D5193" w:rsidP="00D47BD0">
            <w:pPr>
              <w:jc w:val="center"/>
            </w:pPr>
            <w:r>
              <w:t>Headstage Dimensions</w:t>
            </w:r>
          </w:p>
        </w:tc>
        <w:tc>
          <w:tcPr>
            <w:tcW w:w="0" w:type="auto"/>
          </w:tcPr>
          <w:p w14:paraId="62AE4861" w14:textId="02220CC7" w:rsidR="008D5193" w:rsidRDefault="0006675A" w:rsidP="00D47BD0">
            <w:pPr>
              <w:jc w:val="center"/>
            </w:pPr>
            <w:r>
              <w:t>18.3 mm x 86.6 mm (0.72” x 3.41”)</w:t>
            </w:r>
          </w:p>
        </w:tc>
      </w:tr>
      <w:tr w:rsidR="00C15656" w14:paraId="2CEF69BD" w14:textId="77777777" w:rsidTr="00D47BD0">
        <w:trPr>
          <w:jc w:val="center"/>
        </w:trPr>
        <w:tc>
          <w:tcPr>
            <w:tcW w:w="0" w:type="auto"/>
          </w:tcPr>
          <w:p w14:paraId="1E23175E" w14:textId="77B854CB" w:rsidR="00C15656" w:rsidRDefault="00C15656" w:rsidP="00D47BD0">
            <w:pPr>
              <w:jc w:val="center"/>
            </w:pPr>
            <w:r>
              <w:t>Weight</w:t>
            </w:r>
          </w:p>
        </w:tc>
        <w:tc>
          <w:tcPr>
            <w:tcW w:w="0" w:type="auto"/>
          </w:tcPr>
          <w:p w14:paraId="434443F2" w14:textId="5A4BF2AF" w:rsidR="00C15656" w:rsidRPr="007A477E" w:rsidRDefault="001576CD" w:rsidP="00D47BD0">
            <w:pPr>
              <w:jc w:val="center"/>
            </w:pPr>
            <w:r>
              <w:t>8.19 g</w:t>
            </w:r>
          </w:p>
        </w:tc>
      </w:tr>
      <w:tr w:rsidR="008D5193" w14:paraId="0832DB8E" w14:textId="77777777" w:rsidTr="00D47BD0">
        <w:trPr>
          <w:jc w:val="center"/>
        </w:trPr>
        <w:tc>
          <w:tcPr>
            <w:tcW w:w="0" w:type="auto"/>
          </w:tcPr>
          <w:p w14:paraId="1F9E53B5" w14:textId="77777777" w:rsidR="008D5193" w:rsidRDefault="008D5193" w:rsidP="00D47BD0">
            <w:pPr>
              <w:jc w:val="center"/>
            </w:pPr>
            <w:r>
              <w:t>Input Connector</w:t>
            </w:r>
          </w:p>
        </w:tc>
        <w:tc>
          <w:tcPr>
            <w:tcW w:w="0" w:type="auto"/>
          </w:tcPr>
          <w:p w14:paraId="17FE0C84" w14:textId="6272FCD1" w:rsidR="008D5193" w:rsidRDefault="007A477E" w:rsidP="00D47BD0">
            <w:pPr>
              <w:jc w:val="center"/>
            </w:pPr>
            <w:r w:rsidRPr="007A477E">
              <w:t>FOLC-110-L4-S-Q</w:t>
            </w:r>
            <w:r>
              <w:t xml:space="preserve">  (x2)</w:t>
            </w:r>
          </w:p>
        </w:tc>
      </w:tr>
      <w:tr w:rsidR="00D47BD0" w14:paraId="6CF18845" w14:textId="77777777" w:rsidTr="00D47BD0">
        <w:trPr>
          <w:jc w:val="center"/>
        </w:trPr>
        <w:tc>
          <w:tcPr>
            <w:tcW w:w="0" w:type="auto"/>
          </w:tcPr>
          <w:p w14:paraId="7726109B" w14:textId="09F9AD26" w:rsidR="00D47BD0" w:rsidRDefault="00D47BD0" w:rsidP="00D47BD0">
            <w:pPr>
              <w:jc w:val="center"/>
            </w:pPr>
            <w:r>
              <w:t>Output Connector</w:t>
            </w:r>
          </w:p>
        </w:tc>
        <w:tc>
          <w:tcPr>
            <w:tcW w:w="0" w:type="auto"/>
          </w:tcPr>
          <w:p w14:paraId="0A57FF80" w14:textId="5E315927" w:rsidR="00D47BD0" w:rsidRDefault="00233AB4" w:rsidP="00D47BD0">
            <w:pPr>
              <w:jc w:val="center"/>
            </w:pPr>
            <w:r>
              <w:t>NPD-</w:t>
            </w:r>
            <w:r w:rsidR="00C54FA6">
              <w:t>10-AA-GS</w:t>
            </w:r>
          </w:p>
        </w:tc>
      </w:tr>
      <w:tr w:rsidR="008D5193" w14:paraId="24889BE7" w14:textId="77777777" w:rsidTr="00D47BD0">
        <w:trPr>
          <w:jc w:val="center"/>
        </w:trPr>
        <w:tc>
          <w:tcPr>
            <w:tcW w:w="0" w:type="auto"/>
          </w:tcPr>
          <w:p w14:paraId="221D8186" w14:textId="6AB3C8BD" w:rsidR="008D5193" w:rsidRDefault="008D5193" w:rsidP="00D47BD0">
            <w:pPr>
              <w:jc w:val="center"/>
            </w:pPr>
            <w:r>
              <w:t>Output C</w:t>
            </w:r>
            <w:r w:rsidR="00D47BD0">
              <w:t>able</w:t>
            </w:r>
          </w:p>
        </w:tc>
        <w:tc>
          <w:tcPr>
            <w:tcW w:w="0" w:type="auto"/>
          </w:tcPr>
          <w:p w14:paraId="60FEA83A" w14:textId="18C2AAF8" w:rsidR="008D5193" w:rsidRDefault="00233AB4" w:rsidP="0027299E">
            <w:pPr>
              <w:jc w:val="center"/>
            </w:pPr>
            <w:r>
              <w:t>JUM-10-NPD-NSD-WD-</w:t>
            </w:r>
            <w:r w:rsidR="0027299E">
              <w:t>72</w:t>
            </w:r>
            <w:r>
              <w:t>.0-C-GS</w:t>
            </w:r>
          </w:p>
        </w:tc>
      </w:tr>
    </w:tbl>
    <w:p w14:paraId="7E223CF0" w14:textId="396EB4F7" w:rsidR="00E939A3" w:rsidRDefault="008D5193" w:rsidP="00D40DCE">
      <w:pPr>
        <w:jc w:val="center"/>
      </w:pPr>
      <w:r>
        <w:t xml:space="preserve">Table 2: Specifications of </w:t>
      </w:r>
      <w:r w:rsidR="00530C6F">
        <w:rPr>
          <w:rFonts w:ascii="Times" w:hAnsi="Times"/>
        </w:rPr>
        <w:t>W64A – 64 ch acute headstage</w:t>
      </w:r>
    </w:p>
    <w:p w14:paraId="63C3D22E" w14:textId="77777777" w:rsidR="009B1537" w:rsidRDefault="009B1537" w:rsidP="009B1537"/>
    <w:p w14:paraId="5754A32E" w14:textId="71938945" w:rsidR="00FE790F" w:rsidRDefault="00D40DCE" w:rsidP="00D40DCE">
      <w:pPr>
        <w:pStyle w:val="ListParagraph"/>
        <w:numPr>
          <w:ilvl w:val="0"/>
          <w:numId w:val="5"/>
        </w:numPr>
      </w:pPr>
      <w:r>
        <w:t>A rack-</w:t>
      </w:r>
      <w:r w:rsidR="00C378D0">
        <w:t xml:space="preserve">mountable </w:t>
      </w:r>
      <w:r w:rsidR="00801FE7">
        <w:t xml:space="preserve">WHISPER </w:t>
      </w:r>
      <w:r w:rsidR="00BB359D">
        <w:t xml:space="preserve">Recording System Breakout </w:t>
      </w:r>
      <w:r w:rsidR="00C378D0">
        <w:t>Box,</w:t>
      </w:r>
      <w:r w:rsidR="00837709">
        <w:t xml:space="preserve"> which </w:t>
      </w:r>
      <w:r w:rsidR="00FE790F">
        <w:t xml:space="preserve">houses a printed circuit board </w:t>
      </w:r>
      <w:r w:rsidR="00EF2896">
        <w:t xml:space="preserve">(PCB) </w:t>
      </w:r>
      <w:r w:rsidR="00FE790F">
        <w:t>that contains all necessary cir</w:t>
      </w:r>
      <w:r w:rsidR="00837709">
        <w:t>cuitry for interfacing the head</w:t>
      </w:r>
      <w:r w:rsidR="00FE790F">
        <w:t>stages to th</w:t>
      </w:r>
      <w:r w:rsidR="00EF2896">
        <w:t xml:space="preserve">e National Instruments DAQ card, including </w:t>
      </w:r>
      <w:r w:rsidR="00FC5807">
        <w:t>a</w:t>
      </w:r>
      <w:r w:rsidR="00EF2896">
        <w:t xml:space="preserve"> microcontroller which controls multiplexing and data acquisition, low-noise voltage regulators for p</w:t>
      </w:r>
      <w:r w:rsidR="00DB0954">
        <w:t xml:space="preserve">ower distribution, and </w:t>
      </w:r>
      <w:r w:rsidR="00EF2896">
        <w:t>inputs for both headstages</w:t>
      </w:r>
      <w:r w:rsidR="00BB359D">
        <w:t>;</w:t>
      </w:r>
      <w:r w:rsidR="00EF2896">
        <w:t xml:space="preserve"> as well as for 32 analog and 32 digital aux</w:t>
      </w:r>
      <w:r w:rsidR="00F365D7">
        <w:t xml:space="preserve"> </w:t>
      </w:r>
      <w:r w:rsidR="00EF2896">
        <w:t>signals</w:t>
      </w:r>
      <w:r w:rsidR="007A7957">
        <w:t xml:space="preserve"> (Figure 4)</w:t>
      </w:r>
      <w:r w:rsidR="00EF2896">
        <w:t>.</w:t>
      </w:r>
      <w:r w:rsidR="007A7957">
        <w:t xml:space="preserve"> </w:t>
      </w:r>
    </w:p>
    <w:p w14:paraId="03A85DB5" w14:textId="77777777" w:rsidR="0005652B" w:rsidRDefault="0005652B" w:rsidP="0005652B"/>
    <w:p w14:paraId="2E5D52B3" w14:textId="605974B6" w:rsidR="00C378D0" w:rsidRDefault="00D84877" w:rsidP="00EC182C">
      <w:pPr>
        <w:jc w:val="center"/>
      </w:pPr>
      <w:r>
        <w:rPr>
          <w:noProof/>
        </w:rPr>
        <w:drawing>
          <wp:inline distT="0" distB="0" distL="0" distR="0" wp14:anchorId="25635A6C" wp14:editId="3C558FB8">
            <wp:extent cx="5486400" cy="62743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27436"/>
                    </a:xfrm>
                    <a:prstGeom prst="rect">
                      <a:avLst/>
                    </a:prstGeom>
                    <a:noFill/>
                    <a:ln>
                      <a:noFill/>
                    </a:ln>
                  </pic:spPr>
                </pic:pic>
              </a:graphicData>
            </a:graphic>
          </wp:inline>
        </w:drawing>
      </w:r>
    </w:p>
    <w:p w14:paraId="00BAA020" w14:textId="77777777" w:rsidR="00B851EF" w:rsidRDefault="00B851EF" w:rsidP="005B5D90"/>
    <w:p w14:paraId="0E462322" w14:textId="2404816A" w:rsidR="0005652B" w:rsidRDefault="00D84877" w:rsidP="00EC182C">
      <w:r>
        <w:rPr>
          <w:noProof/>
        </w:rPr>
        <w:drawing>
          <wp:inline distT="0" distB="0" distL="0" distR="0" wp14:anchorId="3483F13F" wp14:editId="01551742">
            <wp:extent cx="5486400" cy="7226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22610"/>
                    </a:xfrm>
                    <a:prstGeom prst="rect">
                      <a:avLst/>
                    </a:prstGeom>
                    <a:noFill/>
                    <a:ln>
                      <a:noFill/>
                    </a:ln>
                  </pic:spPr>
                </pic:pic>
              </a:graphicData>
            </a:graphic>
          </wp:inline>
        </w:drawing>
      </w:r>
    </w:p>
    <w:p w14:paraId="26F45455" w14:textId="5B4C8BAD" w:rsidR="008D5193" w:rsidRDefault="00C378D0" w:rsidP="00EF2896">
      <w:pPr>
        <w:ind w:left="360"/>
        <w:jc w:val="center"/>
      </w:pPr>
      <w:r>
        <w:t xml:space="preserve">Figure 4: </w:t>
      </w:r>
      <w:r w:rsidR="00801FE7">
        <w:t>WHISPER</w:t>
      </w:r>
      <w:r>
        <w:t xml:space="preserve"> </w:t>
      </w:r>
      <w:r w:rsidR="00B158E8">
        <w:t xml:space="preserve">Breakout </w:t>
      </w:r>
      <w:r>
        <w:t>Box</w:t>
      </w:r>
      <w:r w:rsidR="00C654F3">
        <w:t xml:space="preserve"> (front &amp; back)</w:t>
      </w:r>
    </w:p>
    <w:p w14:paraId="3C358699" w14:textId="77777777" w:rsidR="00EF2896" w:rsidRPr="00EF2896" w:rsidRDefault="00EF2896" w:rsidP="00801C13"/>
    <w:p w14:paraId="2EF6E1E6" w14:textId="77777777" w:rsidR="00F41818" w:rsidRDefault="00F41818" w:rsidP="006863D0">
      <w:pPr>
        <w:rPr>
          <w:rFonts w:ascii="Times" w:hAnsi="Times"/>
          <w:b/>
        </w:rPr>
      </w:pPr>
      <w:r>
        <w:rPr>
          <w:rFonts w:ascii="Times" w:hAnsi="Times"/>
          <w:b/>
        </w:rPr>
        <w:t>Data Acquisition Hardware</w:t>
      </w:r>
    </w:p>
    <w:p w14:paraId="7FB9DEBD" w14:textId="440617EC" w:rsidR="00F41818" w:rsidRDefault="00F41818" w:rsidP="006863D0">
      <w:pPr>
        <w:rPr>
          <w:rFonts w:ascii="Times" w:hAnsi="Times"/>
        </w:rPr>
      </w:pPr>
      <w:r>
        <w:rPr>
          <w:rFonts w:ascii="Times" w:hAnsi="Times"/>
          <w:b/>
        </w:rPr>
        <w:tab/>
      </w:r>
      <w:r>
        <w:rPr>
          <w:rFonts w:ascii="Times" w:hAnsi="Times"/>
        </w:rPr>
        <w:t xml:space="preserve">A multifunction data acquisition card from National Instruments, the USB-6366, is required.  Be careful to order the mass terminal connectivity </w:t>
      </w:r>
      <w:r w:rsidR="00531B34">
        <w:rPr>
          <w:rFonts w:ascii="Times" w:hAnsi="Times"/>
        </w:rPr>
        <w:t>version</w:t>
      </w:r>
      <w:r>
        <w:rPr>
          <w:rFonts w:ascii="Times" w:hAnsi="Times"/>
        </w:rPr>
        <w:t xml:space="preserve">, part # 782264-01, to provide the proper cable interface to the </w:t>
      </w:r>
      <w:r w:rsidR="00801FE7">
        <w:rPr>
          <w:rFonts w:ascii="Times" w:hAnsi="Times"/>
        </w:rPr>
        <w:t xml:space="preserve">WHISPER </w:t>
      </w:r>
      <w:r w:rsidR="00FC5807">
        <w:rPr>
          <w:rFonts w:ascii="Times" w:hAnsi="Times"/>
        </w:rPr>
        <w:t xml:space="preserve">Breakout </w:t>
      </w:r>
      <w:r w:rsidR="00801FE7">
        <w:rPr>
          <w:rFonts w:ascii="Times" w:hAnsi="Times"/>
        </w:rPr>
        <w:t>Box</w:t>
      </w:r>
      <w:r>
        <w:rPr>
          <w:rFonts w:ascii="Times" w:hAnsi="Times"/>
        </w:rPr>
        <w:t>.  A</w:t>
      </w:r>
      <w:r w:rsidR="00531B34">
        <w:rPr>
          <w:rFonts w:ascii="Times" w:hAnsi="Times"/>
        </w:rPr>
        <w:t>n</w:t>
      </w:r>
      <w:r>
        <w:rPr>
          <w:rFonts w:ascii="Times" w:hAnsi="Times"/>
        </w:rPr>
        <w:t xml:space="preserve"> input cable and power cord must also be purchased</w:t>
      </w:r>
      <w:r w:rsidR="00531B34">
        <w:rPr>
          <w:rFonts w:ascii="Times" w:hAnsi="Times"/>
        </w:rPr>
        <w:t xml:space="preserve"> from NI</w:t>
      </w:r>
      <w:r>
        <w:rPr>
          <w:rFonts w:ascii="Times" w:hAnsi="Times"/>
        </w:rPr>
        <w:t xml:space="preserve">.  See Table 3 for further details. </w:t>
      </w:r>
    </w:p>
    <w:p w14:paraId="635B5A38" w14:textId="77777777" w:rsidR="00F41818" w:rsidRDefault="00F41818" w:rsidP="00F41818">
      <w:pPr>
        <w:rPr>
          <w:rFonts w:ascii="Times" w:hAnsi="Times"/>
        </w:rPr>
      </w:pPr>
    </w:p>
    <w:tbl>
      <w:tblPr>
        <w:tblStyle w:val="TableGrid"/>
        <w:tblW w:w="0" w:type="auto"/>
        <w:jc w:val="center"/>
        <w:tblLook w:val="04A0" w:firstRow="1" w:lastRow="0" w:firstColumn="1" w:lastColumn="0" w:noHBand="0" w:noVBand="1"/>
      </w:tblPr>
      <w:tblGrid>
        <w:gridCol w:w="1394"/>
        <w:gridCol w:w="3798"/>
        <w:gridCol w:w="1401"/>
      </w:tblGrid>
      <w:tr w:rsidR="00F41818" w14:paraId="24ACD82F" w14:textId="77777777" w:rsidTr="00F41818">
        <w:trPr>
          <w:jc w:val="center"/>
        </w:trPr>
        <w:tc>
          <w:tcPr>
            <w:tcW w:w="0" w:type="auto"/>
          </w:tcPr>
          <w:p w14:paraId="42A10AA2" w14:textId="77777777" w:rsidR="00F41818" w:rsidRPr="000F359E" w:rsidRDefault="00F41818" w:rsidP="00F41818">
            <w:pPr>
              <w:jc w:val="center"/>
              <w:rPr>
                <w:b/>
              </w:rPr>
            </w:pPr>
            <w:r w:rsidRPr="000F359E">
              <w:rPr>
                <w:b/>
              </w:rPr>
              <w:t>Component</w:t>
            </w:r>
          </w:p>
        </w:tc>
        <w:tc>
          <w:tcPr>
            <w:tcW w:w="0" w:type="auto"/>
          </w:tcPr>
          <w:p w14:paraId="1B3841DB" w14:textId="3F862585" w:rsidR="00F41818" w:rsidRPr="000F359E" w:rsidRDefault="00F41818" w:rsidP="00F41818">
            <w:pPr>
              <w:jc w:val="center"/>
              <w:rPr>
                <w:b/>
              </w:rPr>
            </w:pPr>
            <w:r>
              <w:rPr>
                <w:b/>
              </w:rPr>
              <w:t>Value</w:t>
            </w:r>
          </w:p>
        </w:tc>
        <w:tc>
          <w:tcPr>
            <w:tcW w:w="0" w:type="auto"/>
          </w:tcPr>
          <w:p w14:paraId="3721BF18" w14:textId="5918BC26" w:rsidR="00F41818" w:rsidRPr="000F359E" w:rsidRDefault="00F41818" w:rsidP="00F41818">
            <w:pPr>
              <w:jc w:val="center"/>
              <w:rPr>
                <w:b/>
              </w:rPr>
            </w:pPr>
            <w:r>
              <w:rPr>
                <w:b/>
              </w:rPr>
              <w:t>Part #</w:t>
            </w:r>
          </w:p>
        </w:tc>
      </w:tr>
      <w:tr w:rsidR="0077025E" w14:paraId="40B1167D" w14:textId="77777777" w:rsidTr="0077025E">
        <w:trPr>
          <w:jc w:val="center"/>
        </w:trPr>
        <w:tc>
          <w:tcPr>
            <w:tcW w:w="0" w:type="auto"/>
          </w:tcPr>
          <w:p w14:paraId="15EE3C19" w14:textId="01FF4402" w:rsidR="0077025E" w:rsidRDefault="0077025E" w:rsidP="00F41818">
            <w:pPr>
              <w:jc w:val="center"/>
            </w:pPr>
            <w:r>
              <w:t>DAQ Card</w:t>
            </w:r>
          </w:p>
        </w:tc>
        <w:tc>
          <w:tcPr>
            <w:tcW w:w="0" w:type="auto"/>
          </w:tcPr>
          <w:p w14:paraId="254C249D" w14:textId="79284912" w:rsidR="0077025E" w:rsidRDefault="0077025E" w:rsidP="00160A48">
            <w:pPr>
              <w:jc w:val="center"/>
            </w:pPr>
            <w:r>
              <w:t>NI USB-6366</w:t>
            </w:r>
            <w:r w:rsidR="00160A48">
              <w:t xml:space="preserve"> – Mass Termination</w:t>
            </w:r>
          </w:p>
        </w:tc>
        <w:tc>
          <w:tcPr>
            <w:tcW w:w="0" w:type="auto"/>
            <w:vAlign w:val="bottom"/>
          </w:tcPr>
          <w:p w14:paraId="6F844752" w14:textId="55C5F68B" w:rsidR="0077025E" w:rsidRPr="0077025E" w:rsidRDefault="0077025E" w:rsidP="00F41818">
            <w:pPr>
              <w:jc w:val="center"/>
              <w:rPr>
                <w:rFonts w:ascii="Cambria" w:hAnsi="Cambria"/>
              </w:rPr>
            </w:pPr>
            <w:r w:rsidRPr="0077025E">
              <w:rPr>
                <w:rFonts w:ascii="Cambria" w:eastAsia="Times New Roman" w:hAnsi="Cambria" w:cs="Times New Roman"/>
                <w:color w:val="000000"/>
              </w:rPr>
              <w:t>782264-01</w:t>
            </w:r>
          </w:p>
        </w:tc>
      </w:tr>
      <w:tr w:rsidR="0077025E" w14:paraId="579FC282" w14:textId="77777777" w:rsidTr="0077025E">
        <w:trPr>
          <w:jc w:val="center"/>
        </w:trPr>
        <w:tc>
          <w:tcPr>
            <w:tcW w:w="0" w:type="auto"/>
          </w:tcPr>
          <w:p w14:paraId="64B8A36F" w14:textId="4803ED35" w:rsidR="0077025E" w:rsidRDefault="0077025E" w:rsidP="00F41818">
            <w:pPr>
              <w:jc w:val="center"/>
            </w:pPr>
            <w:r>
              <w:t>Input Cable</w:t>
            </w:r>
          </w:p>
        </w:tc>
        <w:tc>
          <w:tcPr>
            <w:tcW w:w="0" w:type="auto"/>
          </w:tcPr>
          <w:p w14:paraId="34054078" w14:textId="20292B09" w:rsidR="0077025E" w:rsidRDefault="0077025E" w:rsidP="00F41818">
            <w:pPr>
              <w:jc w:val="center"/>
            </w:pPr>
            <w:r>
              <w:t xml:space="preserve">SHC68-68-EPM </w:t>
            </w:r>
            <w:r w:rsidR="003A37BF">
              <w:t xml:space="preserve">Shielded </w:t>
            </w:r>
            <w:r>
              <w:t>Cable (0.5m)</w:t>
            </w:r>
          </w:p>
        </w:tc>
        <w:tc>
          <w:tcPr>
            <w:tcW w:w="0" w:type="auto"/>
            <w:vAlign w:val="bottom"/>
          </w:tcPr>
          <w:p w14:paraId="1A62B3FD" w14:textId="00BCFF54" w:rsidR="0077025E" w:rsidRPr="0077025E" w:rsidRDefault="0077025E" w:rsidP="00F41818">
            <w:pPr>
              <w:jc w:val="center"/>
              <w:rPr>
                <w:rFonts w:ascii="Cambria" w:hAnsi="Cambria"/>
              </w:rPr>
            </w:pPr>
            <w:r w:rsidRPr="0077025E">
              <w:rPr>
                <w:rFonts w:ascii="Cambria" w:eastAsia="Times New Roman" w:hAnsi="Cambria" w:cs="Times New Roman"/>
                <w:color w:val="000000"/>
              </w:rPr>
              <w:t>192061-0R5</w:t>
            </w:r>
          </w:p>
        </w:tc>
      </w:tr>
      <w:tr w:rsidR="0077025E" w14:paraId="443F67E2" w14:textId="77777777" w:rsidTr="0077025E">
        <w:trPr>
          <w:jc w:val="center"/>
        </w:trPr>
        <w:tc>
          <w:tcPr>
            <w:tcW w:w="0" w:type="auto"/>
          </w:tcPr>
          <w:p w14:paraId="10301350" w14:textId="4447D492" w:rsidR="0077025E" w:rsidRDefault="003A37BF" w:rsidP="003A37BF">
            <w:pPr>
              <w:jc w:val="center"/>
            </w:pPr>
            <w:r>
              <w:t>Power Cable</w:t>
            </w:r>
          </w:p>
        </w:tc>
        <w:tc>
          <w:tcPr>
            <w:tcW w:w="0" w:type="auto"/>
          </w:tcPr>
          <w:p w14:paraId="1F619BE3" w14:textId="12B2AE8C" w:rsidR="0077025E" w:rsidRDefault="0077025E" w:rsidP="00F41818">
            <w:pPr>
              <w:jc w:val="center"/>
            </w:pPr>
            <w:r>
              <w:t>Power Cord</w:t>
            </w:r>
            <w:r w:rsidR="003A37BF">
              <w:t>, A.C., U.S., 120 VAC (2.3m)</w:t>
            </w:r>
          </w:p>
        </w:tc>
        <w:tc>
          <w:tcPr>
            <w:tcW w:w="0" w:type="auto"/>
            <w:vAlign w:val="bottom"/>
          </w:tcPr>
          <w:p w14:paraId="7EA6134D" w14:textId="140D44DC" w:rsidR="0077025E" w:rsidRPr="0077025E" w:rsidRDefault="0077025E" w:rsidP="00F41818">
            <w:pPr>
              <w:jc w:val="center"/>
              <w:rPr>
                <w:rFonts w:ascii="Cambria" w:hAnsi="Cambria"/>
              </w:rPr>
            </w:pPr>
            <w:r w:rsidRPr="0077025E">
              <w:rPr>
                <w:rFonts w:ascii="Cambria" w:eastAsia="Times New Roman" w:hAnsi="Cambria" w:cs="Times New Roman"/>
                <w:color w:val="000000"/>
              </w:rPr>
              <w:t>763000-01</w:t>
            </w:r>
          </w:p>
        </w:tc>
      </w:tr>
    </w:tbl>
    <w:p w14:paraId="7226A739" w14:textId="039C6841" w:rsidR="00F41818" w:rsidRDefault="004E6710" w:rsidP="00801C13">
      <w:pPr>
        <w:jc w:val="center"/>
      </w:pPr>
      <w:r>
        <w:t xml:space="preserve">Table 3:  </w:t>
      </w:r>
      <w:r w:rsidR="00F41818">
        <w:t>DAQ</w:t>
      </w:r>
      <w:r>
        <w:t xml:space="preserve"> </w:t>
      </w:r>
      <w:r w:rsidR="0064280C">
        <w:t xml:space="preserve">Hardware </w:t>
      </w:r>
      <w:r>
        <w:t>Specs</w:t>
      </w:r>
    </w:p>
    <w:p w14:paraId="74261ABE" w14:textId="77777777" w:rsidR="00801C13" w:rsidRPr="00AB1D7C" w:rsidRDefault="00801C13" w:rsidP="006863D0">
      <w:pPr>
        <w:rPr>
          <w:rFonts w:ascii="Times" w:hAnsi="Times"/>
          <w:b/>
        </w:rPr>
      </w:pPr>
    </w:p>
    <w:p w14:paraId="53669D9A" w14:textId="2913EAF4" w:rsidR="006863D0" w:rsidRPr="00AB1D7C" w:rsidRDefault="00F20304" w:rsidP="006863D0">
      <w:pPr>
        <w:rPr>
          <w:rFonts w:ascii="Times" w:hAnsi="Times"/>
          <w:b/>
        </w:rPr>
      </w:pPr>
      <w:r w:rsidRPr="00AB1D7C">
        <w:rPr>
          <w:rFonts w:ascii="Times" w:hAnsi="Times"/>
          <w:b/>
        </w:rPr>
        <w:t xml:space="preserve">Software and </w:t>
      </w:r>
      <w:r w:rsidR="006863D0" w:rsidRPr="00AB1D7C">
        <w:rPr>
          <w:rFonts w:ascii="Times" w:hAnsi="Times"/>
          <w:b/>
        </w:rPr>
        <w:t>Computer Requirements</w:t>
      </w:r>
    </w:p>
    <w:p w14:paraId="5F82600A" w14:textId="52BD6078" w:rsidR="00AB1D7C" w:rsidRDefault="00E6512A" w:rsidP="006863D0">
      <w:pPr>
        <w:rPr>
          <w:rFonts w:ascii="Times" w:hAnsi="Times"/>
        </w:rPr>
      </w:pPr>
      <w:r w:rsidRPr="00AB1D7C">
        <w:rPr>
          <w:rFonts w:ascii="Times" w:hAnsi="Times"/>
          <w:b/>
        </w:rPr>
        <w:tab/>
      </w:r>
      <w:r w:rsidR="00AB1D7C" w:rsidRPr="00AB1D7C">
        <w:rPr>
          <w:rFonts w:ascii="Times" w:hAnsi="Times"/>
        </w:rPr>
        <w:t xml:space="preserve"> The required software is </w:t>
      </w:r>
      <w:r w:rsidR="00AB1D7C" w:rsidRPr="003C44AC">
        <w:rPr>
          <w:rFonts w:ascii="Times" w:hAnsi="Times"/>
          <w:b/>
          <w:i/>
        </w:rPr>
        <w:t>SpikeGLX</w:t>
      </w:r>
      <w:r w:rsidR="00AB1D7C" w:rsidRPr="00AB1D7C">
        <w:rPr>
          <w:rFonts w:ascii="Times" w:hAnsi="Times"/>
        </w:rPr>
        <w:t>, an open-source high-speed data logging application optimized for acquiring synchronous high channel data.</w:t>
      </w:r>
      <w:r w:rsidR="00AB1D7C">
        <w:rPr>
          <w:rFonts w:ascii="Times" w:hAnsi="Times"/>
        </w:rPr>
        <w:t xml:space="preserve">  The project is located at </w:t>
      </w:r>
      <w:hyperlink r:id="rId19" w:history="1">
        <w:r w:rsidR="00AB1D7C" w:rsidRPr="00AB1D7C">
          <w:rPr>
            <w:rStyle w:val="Hyperlink"/>
            <w:rFonts w:ascii="Times" w:hAnsi="Times"/>
          </w:rPr>
          <w:t>https://github.com/billkarsh/SpikeGLX</w:t>
        </w:r>
      </w:hyperlink>
      <w:r w:rsidR="00AB1D7C">
        <w:rPr>
          <w:rFonts w:ascii="Times" w:hAnsi="Times"/>
        </w:rPr>
        <w:t>, which provides more informati</w:t>
      </w:r>
      <w:r w:rsidR="003C44AC">
        <w:rPr>
          <w:rFonts w:ascii="Times" w:hAnsi="Times"/>
        </w:rPr>
        <w:t xml:space="preserve">on </w:t>
      </w:r>
      <w:r w:rsidR="005B5D90">
        <w:rPr>
          <w:rFonts w:ascii="Times" w:hAnsi="Times"/>
        </w:rPr>
        <w:t xml:space="preserve">including official compiled </w:t>
      </w:r>
      <w:r w:rsidR="00AB1D7C">
        <w:rPr>
          <w:rFonts w:ascii="Times" w:hAnsi="Times"/>
        </w:rPr>
        <w:t>software release</w:t>
      </w:r>
      <w:r w:rsidR="005B5D90">
        <w:rPr>
          <w:rFonts w:ascii="Times" w:hAnsi="Times"/>
        </w:rPr>
        <w:t>s</w:t>
      </w:r>
      <w:r w:rsidR="003C44AC">
        <w:rPr>
          <w:rFonts w:ascii="Times" w:hAnsi="Times"/>
        </w:rPr>
        <w:t xml:space="preserve">, a user manual, and list of </w:t>
      </w:r>
      <w:r w:rsidR="000F6043">
        <w:rPr>
          <w:rFonts w:ascii="Times" w:hAnsi="Times"/>
        </w:rPr>
        <w:t xml:space="preserve">basic computer </w:t>
      </w:r>
      <w:r w:rsidR="005B5D90">
        <w:rPr>
          <w:rFonts w:ascii="Times" w:hAnsi="Times"/>
        </w:rPr>
        <w:t>requirements (See Table 4).</w:t>
      </w:r>
    </w:p>
    <w:p w14:paraId="061E0B1F" w14:textId="77777777" w:rsidR="006863D0" w:rsidRDefault="006863D0" w:rsidP="006863D0">
      <w:pPr>
        <w:rPr>
          <w:rFonts w:ascii="Times" w:hAnsi="Times"/>
        </w:rPr>
      </w:pPr>
    </w:p>
    <w:tbl>
      <w:tblPr>
        <w:tblStyle w:val="TableGrid"/>
        <w:tblW w:w="0" w:type="auto"/>
        <w:jc w:val="center"/>
        <w:tblLook w:val="04A0" w:firstRow="1" w:lastRow="0" w:firstColumn="1" w:lastColumn="0" w:noHBand="0" w:noVBand="1"/>
      </w:tblPr>
      <w:tblGrid>
        <w:gridCol w:w="2972"/>
        <w:gridCol w:w="4807"/>
      </w:tblGrid>
      <w:tr w:rsidR="006863D0" w14:paraId="032C83E1" w14:textId="77777777" w:rsidTr="006863D0">
        <w:trPr>
          <w:jc w:val="center"/>
        </w:trPr>
        <w:tc>
          <w:tcPr>
            <w:tcW w:w="0" w:type="auto"/>
          </w:tcPr>
          <w:p w14:paraId="1586D9C1" w14:textId="474F9D21" w:rsidR="006863D0" w:rsidRPr="000F359E" w:rsidRDefault="005B5D90" w:rsidP="006863D0">
            <w:pPr>
              <w:jc w:val="center"/>
              <w:rPr>
                <w:b/>
              </w:rPr>
            </w:pPr>
            <w:r>
              <w:rPr>
                <w:b/>
              </w:rPr>
              <w:t>System Requirement</w:t>
            </w:r>
          </w:p>
        </w:tc>
        <w:tc>
          <w:tcPr>
            <w:tcW w:w="0" w:type="auto"/>
          </w:tcPr>
          <w:p w14:paraId="715C761F" w14:textId="77777777" w:rsidR="006863D0" w:rsidRPr="000F359E" w:rsidRDefault="006863D0" w:rsidP="006863D0">
            <w:pPr>
              <w:jc w:val="center"/>
              <w:rPr>
                <w:b/>
              </w:rPr>
            </w:pPr>
            <w:r w:rsidRPr="000F359E">
              <w:rPr>
                <w:b/>
              </w:rPr>
              <w:t>Value</w:t>
            </w:r>
          </w:p>
        </w:tc>
      </w:tr>
      <w:tr w:rsidR="006863D0" w14:paraId="4CDF4253" w14:textId="77777777" w:rsidTr="006863D0">
        <w:trPr>
          <w:jc w:val="center"/>
        </w:trPr>
        <w:tc>
          <w:tcPr>
            <w:tcW w:w="0" w:type="auto"/>
          </w:tcPr>
          <w:p w14:paraId="5FCA14FB" w14:textId="77777777" w:rsidR="006863D0" w:rsidRDefault="006863D0" w:rsidP="006863D0">
            <w:pPr>
              <w:jc w:val="center"/>
            </w:pPr>
            <w:r>
              <w:t>Operating System</w:t>
            </w:r>
          </w:p>
        </w:tc>
        <w:tc>
          <w:tcPr>
            <w:tcW w:w="0" w:type="auto"/>
          </w:tcPr>
          <w:p w14:paraId="6693BDA5" w14:textId="78C183A6" w:rsidR="006863D0" w:rsidRDefault="006863D0" w:rsidP="005B5D90">
            <w:pPr>
              <w:jc w:val="center"/>
            </w:pPr>
            <w:r>
              <w:t xml:space="preserve">Windows </w:t>
            </w:r>
            <w:r w:rsidR="005B5D90">
              <w:t>XP SP3, 7, 8.1, 10</w:t>
            </w:r>
          </w:p>
        </w:tc>
      </w:tr>
      <w:tr w:rsidR="005B5D90" w14:paraId="7C219857" w14:textId="77777777" w:rsidTr="006863D0">
        <w:trPr>
          <w:jc w:val="center"/>
        </w:trPr>
        <w:tc>
          <w:tcPr>
            <w:tcW w:w="0" w:type="auto"/>
          </w:tcPr>
          <w:p w14:paraId="2CBAD413" w14:textId="76968015" w:rsidR="005B5D90" w:rsidRDefault="005B5D90" w:rsidP="006863D0">
            <w:pPr>
              <w:jc w:val="center"/>
            </w:pPr>
            <w:r>
              <w:t># of Cores</w:t>
            </w:r>
          </w:p>
        </w:tc>
        <w:tc>
          <w:tcPr>
            <w:tcW w:w="0" w:type="auto"/>
          </w:tcPr>
          <w:p w14:paraId="1666ADAE" w14:textId="06BC9BF2" w:rsidR="005B5D90" w:rsidRDefault="005B5D90" w:rsidP="006863D0">
            <w:pPr>
              <w:jc w:val="center"/>
            </w:pPr>
            <w:r>
              <w:t>Minimum 4 cores</w:t>
            </w:r>
          </w:p>
        </w:tc>
      </w:tr>
      <w:tr w:rsidR="005B5D90" w14:paraId="602B5825" w14:textId="77777777" w:rsidTr="006863D0">
        <w:trPr>
          <w:jc w:val="center"/>
        </w:trPr>
        <w:tc>
          <w:tcPr>
            <w:tcW w:w="0" w:type="auto"/>
          </w:tcPr>
          <w:p w14:paraId="5CCDD939" w14:textId="0CB73F33" w:rsidR="005B5D90" w:rsidRDefault="005B5D90" w:rsidP="006863D0">
            <w:pPr>
              <w:jc w:val="center"/>
            </w:pPr>
            <w:r>
              <w:t>Processor Speed</w:t>
            </w:r>
          </w:p>
        </w:tc>
        <w:tc>
          <w:tcPr>
            <w:tcW w:w="0" w:type="auto"/>
          </w:tcPr>
          <w:p w14:paraId="60135185" w14:textId="6D00486A" w:rsidR="005B5D90" w:rsidRDefault="005B5D90" w:rsidP="006863D0">
            <w:pPr>
              <w:jc w:val="center"/>
            </w:pPr>
            <w:r>
              <w:t>Minimum 2.5 GHz</w:t>
            </w:r>
          </w:p>
        </w:tc>
      </w:tr>
      <w:tr w:rsidR="005B5D90" w14:paraId="7A270DDE" w14:textId="77777777" w:rsidTr="006863D0">
        <w:trPr>
          <w:jc w:val="center"/>
        </w:trPr>
        <w:tc>
          <w:tcPr>
            <w:tcW w:w="0" w:type="auto"/>
          </w:tcPr>
          <w:p w14:paraId="3D2EB1CC" w14:textId="3EE6EFE3" w:rsidR="005B5D90" w:rsidRDefault="005B5D90" w:rsidP="006863D0">
            <w:pPr>
              <w:jc w:val="center"/>
            </w:pPr>
            <w:r>
              <w:t>RAM</w:t>
            </w:r>
          </w:p>
        </w:tc>
        <w:tc>
          <w:tcPr>
            <w:tcW w:w="0" w:type="auto"/>
          </w:tcPr>
          <w:p w14:paraId="4367A4B8" w14:textId="3C8DA82A" w:rsidR="005B5D90" w:rsidRDefault="005B5D90" w:rsidP="006863D0">
            <w:pPr>
              <w:jc w:val="center"/>
            </w:pPr>
            <w:r>
              <w:t>Minimum 4 GB</w:t>
            </w:r>
          </w:p>
        </w:tc>
      </w:tr>
      <w:tr w:rsidR="005B5D90" w14:paraId="4AD0BAF5" w14:textId="77777777" w:rsidTr="006863D0">
        <w:trPr>
          <w:jc w:val="center"/>
        </w:trPr>
        <w:tc>
          <w:tcPr>
            <w:tcW w:w="0" w:type="auto"/>
          </w:tcPr>
          <w:p w14:paraId="3A32DA72" w14:textId="21791ECA" w:rsidR="005B5D90" w:rsidRDefault="005B5D90" w:rsidP="006863D0">
            <w:pPr>
              <w:jc w:val="center"/>
            </w:pPr>
            <w:r>
              <w:t>Hard Drive</w:t>
            </w:r>
          </w:p>
        </w:tc>
        <w:tc>
          <w:tcPr>
            <w:tcW w:w="0" w:type="auto"/>
          </w:tcPr>
          <w:p w14:paraId="4BF32B4B" w14:textId="4B067FB4" w:rsidR="005B5D90" w:rsidRDefault="005B5D90" w:rsidP="006863D0">
            <w:pPr>
              <w:jc w:val="center"/>
            </w:pPr>
            <w:r>
              <w:t>Dedicated 2</w:t>
            </w:r>
            <w:r w:rsidRPr="005B5D90">
              <w:rPr>
                <w:vertAlign w:val="superscript"/>
              </w:rPr>
              <w:t>nd</w:t>
            </w:r>
            <w:r>
              <w:t xml:space="preserve"> hard drive for data streaming</w:t>
            </w:r>
          </w:p>
        </w:tc>
      </w:tr>
      <w:tr w:rsidR="005B5D90" w14:paraId="6BD14888" w14:textId="77777777" w:rsidTr="006863D0">
        <w:trPr>
          <w:jc w:val="center"/>
        </w:trPr>
        <w:tc>
          <w:tcPr>
            <w:tcW w:w="0" w:type="auto"/>
          </w:tcPr>
          <w:p w14:paraId="11E5E515" w14:textId="7EC2DD11" w:rsidR="005B5D90" w:rsidRDefault="005B5D90" w:rsidP="006863D0">
            <w:pPr>
              <w:jc w:val="center"/>
            </w:pPr>
            <w:r>
              <w:t>National Instruments Drivers</w:t>
            </w:r>
          </w:p>
        </w:tc>
        <w:tc>
          <w:tcPr>
            <w:tcW w:w="0" w:type="auto"/>
          </w:tcPr>
          <w:p w14:paraId="3B9204DC" w14:textId="14A7E44B" w:rsidR="005B5D90" w:rsidRDefault="005B5D90" w:rsidP="006863D0">
            <w:pPr>
              <w:jc w:val="center"/>
            </w:pPr>
            <w:r>
              <w:t>NI-DAQmx 9 or later (recommend latest version)</w:t>
            </w:r>
          </w:p>
        </w:tc>
      </w:tr>
    </w:tbl>
    <w:p w14:paraId="2A89DE33" w14:textId="6299312F" w:rsidR="006863D0" w:rsidRDefault="006863D0" w:rsidP="006863D0">
      <w:pPr>
        <w:jc w:val="center"/>
      </w:pPr>
      <w:r>
        <w:t xml:space="preserve">Table </w:t>
      </w:r>
      <w:r w:rsidR="00F41818">
        <w:t>4</w:t>
      </w:r>
      <w:r>
        <w:t xml:space="preserve">:  </w:t>
      </w:r>
      <w:r w:rsidR="005B5D90">
        <w:t xml:space="preserve">Minimum </w:t>
      </w:r>
      <w:r>
        <w:t xml:space="preserve">Computer </w:t>
      </w:r>
      <w:r w:rsidR="004E6710">
        <w:t>Specs</w:t>
      </w:r>
    </w:p>
    <w:p w14:paraId="0B350D2D" w14:textId="77777777" w:rsidR="00390C4F" w:rsidRDefault="00390C4F" w:rsidP="00390C4F">
      <w:pPr>
        <w:rPr>
          <w:rFonts w:ascii="Times" w:hAnsi="Times"/>
        </w:rPr>
      </w:pPr>
    </w:p>
    <w:p w14:paraId="3BB0D4D3" w14:textId="77777777" w:rsidR="005B5D90" w:rsidRPr="00F41818" w:rsidRDefault="005B5D90" w:rsidP="005B5D90">
      <w:pPr>
        <w:rPr>
          <w:rFonts w:ascii="Times" w:hAnsi="Times"/>
          <w:b/>
        </w:rPr>
      </w:pPr>
      <w:r w:rsidRPr="00F41818">
        <w:rPr>
          <w:rFonts w:ascii="Times" w:hAnsi="Times"/>
          <w:b/>
        </w:rPr>
        <w:t>Additional Hardware</w:t>
      </w:r>
    </w:p>
    <w:p w14:paraId="09E187E2" w14:textId="747BBBCB" w:rsidR="005B5D90" w:rsidRPr="00AB1D7C" w:rsidRDefault="005B5D90" w:rsidP="005B5D90">
      <w:pPr>
        <w:ind w:firstLine="720"/>
        <w:rPr>
          <w:rFonts w:ascii="Times" w:hAnsi="Times"/>
        </w:rPr>
      </w:pPr>
      <w:r>
        <w:rPr>
          <w:rFonts w:ascii="Times" w:hAnsi="Times"/>
        </w:rPr>
        <w:t xml:space="preserve">In </w:t>
      </w:r>
      <w:r w:rsidRPr="00AB1D7C">
        <w:rPr>
          <w:rFonts w:ascii="Times" w:hAnsi="Times"/>
        </w:rPr>
        <w:t xml:space="preserve">addition to a computer, the user will also need a power supply to provide 6V DC, +5V DC, and -5V DC to the system; the </w:t>
      </w:r>
      <w:r w:rsidR="00C2331F">
        <w:rPr>
          <w:rFonts w:ascii="Times" w:hAnsi="Times"/>
        </w:rPr>
        <w:t>Keysight Technologies</w:t>
      </w:r>
      <w:r w:rsidRPr="00AB1D7C">
        <w:rPr>
          <w:rFonts w:ascii="Times" w:hAnsi="Times"/>
        </w:rPr>
        <w:t xml:space="preserve"> E3630A is recommended.</w:t>
      </w:r>
      <w:r w:rsidR="00C94646">
        <w:rPr>
          <w:rFonts w:ascii="Times" w:hAnsi="Times"/>
        </w:rPr>
        <w:t xml:space="preserve">  </w:t>
      </w:r>
    </w:p>
    <w:p w14:paraId="0B71D062" w14:textId="77777777" w:rsidR="00657BAF" w:rsidRDefault="00657BAF" w:rsidP="00390C4F">
      <w:pPr>
        <w:rPr>
          <w:rFonts w:ascii="Times" w:hAnsi="Times"/>
          <w:b/>
        </w:rPr>
      </w:pPr>
    </w:p>
    <w:p w14:paraId="38D06052" w14:textId="5B57D2F7" w:rsidR="00B36885" w:rsidRDefault="00A11839" w:rsidP="00390C4F">
      <w:pPr>
        <w:rPr>
          <w:rFonts w:ascii="Times" w:hAnsi="Times"/>
          <w:b/>
        </w:rPr>
      </w:pPr>
      <w:r>
        <w:rPr>
          <w:rFonts w:ascii="Times" w:hAnsi="Times"/>
          <w:b/>
        </w:rPr>
        <w:t xml:space="preserve">Basic </w:t>
      </w:r>
      <w:r w:rsidR="00C94646">
        <w:rPr>
          <w:rFonts w:ascii="Times" w:hAnsi="Times"/>
          <w:b/>
        </w:rPr>
        <w:t xml:space="preserve">Hardware </w:t>
      </w:r>
      <w:r w:rsidR="00B36885">
        <w:rPr>
          <w:rFonts w:ascii="Times" w:hAnsi="Times"/>
          <w:b/>
        </w:rPr>
        <w:t>Setup</w:t>
      </w:r>
    </w:p>
    <w:p w14:paraId="627D4B89" w14:textId="77777777" w:rsidR="00B36885" w:rsidRPr="00654EF4" w:rsidRDefault="00B36885" w:rsidP="00B36885">
      <w:pPr>
        <w:pStyle w:val="ListParagraph"/>
        <w:numPr>
          <w:ilvl w:val="0"/>
          <w:numId w:val="7"/>
        </w:numPr>
        <w:rPr>
          <w:rFonts w:ascii="Times" w:hAnsi="Times"/>
        </w:rPr>
      </w:pPr>
      <w:r w:rsidRPr="00654EF4">
        <w:rPr>
          <w:rFonts w:ascii="Times" w:hAnsi="Times"/>
        </w:rPr>
        <w:t>Download and install the latest version of NI DAQmx from National Instruments</w:t>
      </w:r>
    </w:p>
    <w:p w14:paraId="7BC7BB5B" w14:textId="57A198FB" w:rsidR="00B36885" w:rsidRDefault="00B36885" w:rsidP="00B36885">
      <w:pPr>
        <w:pStyle w:val="ListParagraph"/>
        <w:numPr>
          <w:ilvl w:val="0"/>
          <w:numId w:val="7"/>
        </w:numPr>
        <w:rPr>
          <w:rFonts w:ascii="Times" w:hAnsi="Times"/>
        </w:rPr>
      </w:pPr>
      <w:r>
        <w:rPr>
          <w:rFonts w:ascii="Times" w:hAnsi="Times"/>
        </w:rPr>
        <w:t xml:space="preserve">Plug in power cable to USB-6366 and </w:t>
      </w:r>
      <w:r w:rsidR="005564A5">
        <w:rPr>
          <w:rFonts w:ascii="Times" w:hAnsi="Times"/>
        </w:rPr>
        <w:t>USB</w:t>
      </w:r>
      <w:r>
        <w:rPr>
          <w:rFonts w:ascii="Times" w:hAnsi="Times"/>
        </w:rPr>
        <w:t xml:space="preserve"> cable into the computer. </w:t>
      </w:r>
    </w:p>
    <w:p w14:paraId="386B842D" w14:textId="0DDFC2C2" w:rsidR="00B36885" w:rsidRDefault="00B36885" w:rsidP="00B36885">
      <w:pPr>
        <w:pStyle w:val="ListParagraph"/>
        <w:numPr>
          <w:ilvl w:val="0"/>
          <w:numId w:val="7"/>
        </w:numPr>
        <w:rPr>
          <w:rFonts w:ascii="Times" w:hAnsi="Times"/>
        </w:rPr>
      </w:pPr>
      <w:r>
        <w:rPr>
          <w:rFonts w:ascii="Times" w:hAnsi="Times"/>
        </w:rPr>
        <w:t xml:space="preserve">Turn on USB-6366, computer should recognize.  To confirm proper installation navigate to, </w:t>
      </w:r>
      <w:r w:rsidRPr="00634C51">
        <w:rPr>
          <w:rFonts w:ascii="Times" w:hAnsi="Times"/>
        </w:rPr>
        <w:t>Start Menu &gt; All Programs &gt;&gt; National Instruments &gt; NI MAX</w:t>
      </w:r>
      <w:r>
        <w:rPr>
          <w:rFonts w:ascii="Times" w:hAnsi="Times"/>
        </w:rPr>
        <w:t xml:space="preserve">.  NI USB-6366 should active (Figure </w:t>
      </w:r>
      <w:r w:rsidR="00E814DF">
        <w:rPr>
          <w:rFonts w:ascii="Times" w:hAnsi="Times"/>
        </w:rPr>
        <w:t>5</w:t>
      </w:r>
      <w:r>
        <w:rPr>
          <w:rFonts w:ascii="Times" w:hAnsi="Times"/>
        </w:rPr>
        <w:t>).</w:t>
      </w:r>
    </w:p>
    <w:p w14:paraId="0FBA7E67" w14:textId="77777777" w:rsidR="00B36885" w:rsidRDefault="00B36885" w:rsidP="00B36885">
      <w:pPr>
        <w:pStyle w:val="ListParagraph"/>
        <w:rPr>
          <w:rFonts w:ascii="Times" w:hAnsi="Times"/>
        </w:rPr>
      </w:pPr>
    </w:p>
    <w:p w14:paraId="008FF6E9" w14:textId="77777777" w:rsidR="00B36885" w:rsidRDefault="00B36885" w:rsidP="00B36885">
      <w:pPr>
        <w:ind w:left="360"/>
        <w:jc w:val="center"/>
        <w:rPr>
          <w:rFonts w:ascii="Times" w:hAnsi="Times"/>
        </w:rPr>
      </w:pPr>
      <w:r>
        <w:rPr>
          <w:rFonts w:ascii="Times" w:hAnsi="Times"/>
          <w:noProof/>
        </w:rPr>
        <w:drawing>
          <wp:inline distT="0" distB="0" distL="0" distR="0" wp14:anchorId="70DBB5C2" wp14:editId="37D8B4E2">
            <wp:extent cx="3036306" cy="2042055"/>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7099" cy="2042588"/>
                    </a:xfrm>
                    <a:prstGeom prst="rect">
                      <a:avLst/>
                    </a:prstGeom>
                    <a:noFill/>
                    <a:ln>
                      <a:noFill/>
                    </a:ln>
                  </pic:spPr>
                </pic:pic>
              </a:graphicData>
            </a:graphic>
          </wp:inline>
        </w:drawing>
      </w:r>
    </w:p>
    <w:p w14:paraId="2DFFF2AE" w14:textId="010F6A9E" w:rsidR="00B36885" w:rsidRDefault="00B36885" w:rsidP="00B36885">
      <w:pPr>
        <w:ind w:left="360"/>
        <w:jc w:val="center"/>
        <w:rPr>
          <w:rFonts w:ascii="Times" w:hAnsi="Times"/>
        </w:rPr>
      </w:pPr>
      <w:r w:rsidRPr="00634C51">
        <w:rPr>
          <w:rFonts w:ascii="Times" w:hAnsi="Times"/>
        </w:rPr>
        <w:t xml:space="preserve">Figure </w:t>
      </w:r>
      <w:r w:rsidR="00E814DF">
        <w:rPr>
          <w:rFonts w:ascii="Times" w:hAnsi="Times"/>
        </w:rPr>
        <w:t>5</w:t>
      </w:r>
      <w:r w:rsidRPr="00634C51">
        <w:rPr>
          <w:rFonts w:ascii="Times" w:hAnsi="Times"/>
        </w:rPr>
        <w:t>: USB-6366 should be visible in NI MAX</w:t>
      </w:r>
    </w:p>
    <w:p w14:paraId="4F0DD33B" w14:textId="77777777" w:rsidR="00B36885" w:rsidRPr="00634C51" w:rsidRDefault="00B36885" w:rsidP="00B36885">
      <w:pPr>
        <w:ind w:left="360"/>
        <w:jc w:val="center"/>
        <w:rPr>
          <w:rFonts w:ascii="Times" w:hAnsi="Times"/>
        </w:rPr>
      </w:pPr>
    </w:p>
    <w:p w14:paraId="606D517D" w14:textId="0C106EF3" w:rsidR="00B36885" w:rsidRDefault="00B36885" w:rsidP="00B36885">
      <w:pPr>
        <w:pStyle w:val="ListParagraph"/>
        <w:numPr>
          <w:ilvl w:val="0"/>
          <w:numId w:val="7"/>
        </w:numPr>
        <w:rPr>
          <w:rFonts w:ascii="Times" w:hAnsi="Times"/>
        </w:rPr>
      </w:pPr>
      <w:r>
        <w:rPr>
          <w:rFonts w:ascii="Times" w:hAnsi="Times"/>
        </w:rPr>
        <w:t xml:space="preserve">Click on the USB-6366 device and then click the Self-Test button.  Make sure the device passes the test (Figures </w:t>
      </w:r>
      <w:r w:rsidR="00E814DF">
        <w:rPr>
          <w:rFonts w:ascii="Times" w:hAnsi="Times"/>
        </w:rPr>
        <w:t>6</w:t>
      </w:r>
      <w:r>
        <w:rPr>
          <w:rFonts w:ascii="Times" w:hAnsi="Times"/>
        </w:rPr>
        <w:t xml:space="preserve"> &amp; </w:t>
      </w:r>
      <w:r w:rsidR="00E814DF">
        <w:rPr>
          <w:rFonts w:ascii="Times" w:hAnsi="Times"/>
        </w:rPr>
        <w:t>7</w:t>
      </w:r>
      <w:r>
        <w:rPr>
          <w:rFonts w:ascii="Times" w:hAnsi="Times"/>
        </w:rPr>
        <w:t xml:space="preserve">).  </w:t>
      </w:r>
    </w:p>
    <w:p w14:paraId="5CDC22D7" w14:textId="77777777" w:rsidR="00B36885" w:rsidRPr="00017D4C" w:rsidRDefault="00B36885" w:rsidP="00B36885">
      <w:pPr>
        <w:rPr>
          <w:rFonts w:ascii="Times" w:hAnsi="Times"/>
        </w:rPr>
      </w:pPr>
    </w:p>
    <w:p w14:paraId="04318AAB" w14:textId="77777777" w:rsidR="00B36885" w:rsidRDefault="00B36885" w:rsidP="00B36885">
      <w:pPr>
        <w:pStyle w:val="ListParagraph"/>
        <w:jc w:val="center"/>
        <w:rPr>
          <w:rFonts w:ascii="Times" w:hAnsi="Times"/>
        </w:rPr>
      </w:pPr>
      <w:r>
        <w:rPr>
          <w:rFonts w:ascii="Times" w:hAnsi="Times"/>
          <w:noProof/>
        </w:rPr>
        <w:drawing>
          <wp:inline distT="0" distB="0" distL="0" distR="0" wp14:anchorId="0FA0210A" wp14:editId="0D20356F">
            <wp:extent cx="5310019" cy="1475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2326" cy="1476271"/>
                    </a:xfrm>
                    <a:prstGeom prst="rect">
                      <a:avLst/>
                    </a:prstGeom>
                    <a:noFill/>
                    <a:ln>
                      <a:noFill/>
                    </a:ln>
                  </pic:spPr>
                </pic:pic>
              </a:graphicData>
            </a:graphic>
          </wp:inline>
        </w:drawing>
      </w:r>
    </w:p>
    <w:p w14:paraId="7BA17F8F" w14:textId="70F5F598" w:rsidR="00B36885" w:rsidRDefault="00B36885" w:rsidP="00B36885">
      <w:pPr>
        <w:pStyle w:val="ListParagraph"/>
        <w:jc w:val="center"/>
        <w:rPr>
          <w:rFonts w:ascii="Times" w:hAnsi="Times"/>
        </w:rPr>
      </w:pPr>
      <w:r>
        <w:rPr>
          <w:rFonts w:ascii="Times" w:hAnsi="Times"/>
        </w:rPr>
        <w:t xml:space="preserve">Figure </w:t>
      </w:r>
      <w:r w:rsidR="00E814DF">
        <w:rPr>
          <w:rFonts w:ascii="Times" w:hAnsi="Times"/>
        </w:rPr>
        <w:t>6</w:t>
      </w:r>
      <w:r>
        <w:rPr>
          <w:rFonts w:ascii="Times" w:hAnsi="Times"/>
        </w:rPr>
        <w:t>: Self-test window</w:t>
      </w:r>
    </w:p>
    <w:p w14:paraId="7DA78F0D" w14:textId="77777777" w:rsidR="00B36885" w:rsidRDefault="00B36885" w:rsidP="00B36885">
      <w:pPr>
        <w:pStyle w:val="ListParagraph"/>
        <w:jc w:val="center"/>
        <w:rPr>
          <w:rFonts w:ascii="Times" w:hAnsi="Times"/>
        </w:rPr>
      </w:pPr>
    </w:p>
    <w:p w14:paraId="2027DA8A" w14:textId="77777777" w:rsidR="00B36885" w:rsidRDefault="00B36885" w:rsidP="00B36885">
      <w:pPr>
        <w:pStyle w:val="ListParagraph"/>
        <w:jc w:val="center"/>
        <w:rPr>
          <w:rFonts w:ascii="Times" w:hAnsi="Times"/>
        </w:rPr>
      </w:pPr>
      <w:r>
        <w:rPr>
          <w:rFonts w:ascii="Times" w:hAnsi="Times"/>
          <w:noProof/>
        </w:rPr>
        <w:drawing>
          <wp:inline distT="0" distB="0" distL="0" distR="0" wp14:anchorId="27AE8AAA" wp14:editId="6E0A5D18">
            <wp:extent cx="2189807" cy="217748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079" cy="2177757"/>
                    </a:xfrm>
                    <a:prstGeom prst="rect">
                      <a:avLst/>
                    </a:prstGeom>
                    <a:noFill/>
                    <a:ln>
                      <a:noFill/>
                    </a:ln>
                  </pic:spPr>
                </pic:pic>
              </a:graphicData>
            </a:graphic>
          </wp:inline>
        </w:drawing>
      </w:r>
    </w:p>
    <w:p w14:paraId="4344AB28" w14:textId="585FAC15" w:rsidR="00B36885" w:rsidRDefault="00B36885" w:rsidP="00C94646">
      <w:pPr>
        <w:pStyle w:val="ListParagraph"/>
        <w:jc w:val="center"/>
        <w:rPr>
          <w:rFonts w:ascii="Times" w:hAnsi="Times"/>
        </w:rPr>
      </w:pPr>
      <w:r>
        <w:rPr>
          <w:rFonts w:ascii="Times" w:hAnsi="Times"/>
        </w:rPr>
        <w:t xml:space="preserve">Figure </w:t>
      </w:r>
      <w:r w:rsidR="00E814DF">
        <w:rPr>
          <w:rFonts w:ascii="Times" w:hAnsi="Times"/>
        </w:rPr>
        <w:t>7</w:t>
      </w:r>
      <w:r>
        <w:rPr>
          <w:rFonts w:ascii="Times" w:hAnsi="Times"/>
        </w:rPr>
        <w:t>: Successful Self-test</w:t>
      </w:r>
    </w:p>
    <w:p w14:paraId="3C6700A9" w14:textId="77777777" w:rsidR="00B36885" w:rsidRPr="00084574" w:rsidRDefault="00B36885" w:rsidP="00B36885">
      <w:pPr>
        <w:ind w:left="360"/>
        <w:jc w:val="center"/>
        <w:rPr>
          <w:rFonts w:ascii="Times" w:hAnsi="Times"/>
        </w:rPr>
      </w:pPr>
    </w:p>
    <w:p w14:paraId="56913925" w14:textId="2076629B" w:rsidR="00B36885" w:rsidRDefault="00B36885" w:rsidP="00B36885">
      <w:pPr>
        <w:pStyle w:val="ListParagraph"/>
        <w:numPr>
          <w:ilvl w:val="0"/>
          <w:numId w:val="7"/>
        </w:numPr>
        <w:rPr>
          <w:rFonts w:ascii="Times" w:hAnsi="Times"/>
        </w:rPr>
      </w:pPr>
      <w:r>
        <w:rPr>
          <w:rFonts w:ascii="Times" w:hAnsi="Times"/>
        </w:rPr>
        <w:t xml:space="preserve">An external 6V DC power supply must be connected to the Vdd BNC plug on </w:t>
      </w:r>
      <w:r w:rsidR="007856F3">
        <w:rPr>
          <w:rFonts w:ascii="Times" w:hAnsi="Times"/>
        </w:rPr>
        <w:t xml:space="preserve">the backside of the WHISPER Breakout Box (Figure </w:t>
      </w:r>
      <w:r w:rsidR="00E814DF">
        <w:rPr>
          <w:rFonts w:ascii="Times" w:hAnsi="Times"/>
        </w:rPr>
        <w:t>8</w:t>
      </w:r>
      <w:r w:rsidR="007856F3">
        <w:rPr>
          <w:rFonts w:ascii="Times" w:hAnsi="Times"/>
        </w:rPr>
        <w:t xml:space="preserve">).  </w:t>
      </w:r>
      <w:r>
        <w:rPr>
          <w:rFonts w:ascii="Times" w:hAnsi="Times"/>
        </w:rPr>
        <w:t>Note the current draw of 0.0</w:t>
      </w:r>
      <w:r w:rsidR="007856F3">
        <w:rPr>
          <w:rFonts w:ascii="Times" w:hAnsi="Times"/>
        </w:rPr>
        <w:t>5</w:t>
      </w:r>
      <w:r w:rsidR="008A6E4B">
        <w:rPr>
          <w:rFonts w:ascii="Times" w:hAnsi="Times"/>
        </w:rPr>
        <w:t>-0.06</w:t>
      </w:r>
      <w:r>
        <w:rPr>
          <w:rFonts w:ascii="Times" w:hAnsi="Times"/>
        </w:rPr>
        <w:t xml:space="preserve">A, which is the nominal value when no headstages are attached.  </w:t>
      </w:r>
    </w:p>
    <w:p w14:paraId="1C4A33E9" w14:textId="77777777" w:rsidR="00B36885" w:rsidRPr="00084574" w:rsidRDefault="00B36885" w:rsidP="00B36885">
      <w:pPr>
        <w:pStyle w:val="ListParagraph"/>
        <w:rPr>
          <w:rFonts w:ascii="Times" w:hAnsi="Times"/>
        </w:rPr>
      </w:pPr>
    </w:p>
    <w:p w14:paraId="65B62199" w14:textId="2382A1F5" w:rsidR="00B36885" w:rsidRDefault="007856F3" w:rsidP="00B36885">
      <w:pPr>
        <w:jc w:val="center"/>
        <w:rPr>
          <w:rFonts w:ascii="Times" w:hAnsi="Times"/>
          <w:b/>
        </w:rPr>
      </w:pPr>
      <w:r>
        <w:rPr>
          <w:rFonts w:ascii="Times" w:hAnsi="Times"/>
          <w:b/>
          <w:noProof/>
        </w:rPr>
        <w:drawing>
          <wp:inline distT="0" distB="0" distL="0" distR="0" wp14:anchorId="67B1DC4F" wp14:editId="3E3FA1ED">
            <wp:extent cx="5486400" cy="1876926"/>
            <wp:effectExtent l="0" t="0" r="0" b="317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876926"/>
                    </a:xfrm>
                    <a:prstGeom prst="rect">
                      <a:avLst/>
                    </a:prstGeom>
                    <a:noFill/>
                    <a:ln>
                      <a:noFill/>
                    </a:ln>
                  </pic:spPr>
                </pic:pic>
              </a:graphicData>
            </a:graphic>
          </wp:inline>
        </w:drawing>
      </w:r>
    </w:p>
    <w:p w14:paraId="1733CE04" w14:textId="2D2F6ABC" w:rsidR="00B36885" w:rsidRDefault="00B36885" w:rsidP="00B36885">
      <w:pPr>
        <w:jc w:val="center"/>
        <w:rPr>
          <w:rFonts w:ascii="Times" w:hAnsi="Times"/>
        </w:rPr>
      </w:pPr>
      <w:r w:rsidRPr="00D4654A">
        <w:rPr>
          <w:rFonts w:ascii="Times" w:hAnsi="Times"/>
        </w:rPr>
        <w:t xml:space="preserve">Figure </w:t>
      </w:r>
      <w:r w:rsidR="00E814DF">
        <w:rPr>
          <w:rFonts w:ascii="Times" w:hAnsi="Times"/>
        </w:rPr>
        <w:t>8</w:t>
      </w:r>
      <w:r w:rsidRPr="00D4654A">
        <w:rPr>
          <w:rFonts w:ascii="Times" w:hAnsi="Times"/>
        </w:rPr>
        <w:t xml:space="preserve">: Agilent E3630A power supply plugged into </w:t>
      </w:r>
      <w:r w:rsidR="007856F3">
        <w:rPr>
          <w:rFonts w:ascii="Times" w:hAnsi="Times"/>
        </w:rPr>
        <w:t xml:space="preserve">Vdd of </w:t>
      </w:r>
      <w:r w:rsidRPr="00D4654A">
        <w:rPr>
          <w:rFonts w:ascii="Times" w:hAnsi="Times"/>
        </w:rPr>
        <w:t xml:space="preserve">WHISPER Box.  </w:t>
      </w:r>
    </w:p>
    <w:p w14:paraId="3973245A" w14:textId="65119FE2" w:rsidR="00B36885" w:rsidRDefault="00B36885" w:rsidP="00B36885">
      <w:pPr>
        <w:jc w:val="center"/>
        <w:rPr>
          <w:rFonts w:ascii="Times" w:hAnsi="Times"/>
        </w:rPr>
      </w:pPr>
      <w:r w:rsidRPr="003164DC">
        <w:rPr>
          <w:rFonts w:ascii="Times" w:hAnsi="Times"/>
          <w:b/>
        </w:rPr>
        <w:t xml:space="preserve">Note the orientation of the GND tab of the Banana Plug to BNC female connector.  Reversing the polarity of the power supply </w:t>
      </w:r>
      <w:r w:rsidR="007856F3">
        <w:rPr>
          <w:rFonts w:ascii="Times" w:hAnsi="Times"/>
          <w:b/>
        </w:rPr>
        <w:t>might</w:t>
      </w:r>
      <w:r w:rsidRPr="003164DC">
        <w:rPr>
          <w:rFonts w:ascii="Times" w:hAnsi="Times"/>
          <w:b/>
        </w:rPr>
        <w:t xml:space="preserve"> damage the hardware.</w:t>
      </w:r>
    </w:p>
    <w:p w14:paraId="114673AE" w14:textId="77777777" w:rsidR="00B36885" w:rsidRDefault="00B36885" w:rsidP="00B36885">
      <w:pPr>
        <w:jc w:val="center"/>
        <w:rPr>
          <w:rFonts w:ascii="Times" w:hAnsi="Times"/>
        </w:rPr>
      </w:pPr>
    </w:p>
    <w:p w14:paraId="1A4ADECA" w14:textId="50858982" w:rsidR="007856F3" w:rsidRDefault="007856F3" w:rsidP="007856F3">
      <w:pPr>
        <w:pStyle w:val="ListParagraph"/>
        <w:numPr>
          <w:ilvl w:val="0"/>
          <w:numId w:val="7"/>
        </w:numPr>
        <w:rPr>
          <w:rFonts w:ascii="Times" w:hAnsi="Times"/>
        </w:rPr>
      </w:pPr>
      <w:r>
        <w:rPr>
          <w:rFonts w:ascii="Times" w:hAnsi="Times"/>
        </w:rPr>
        <w:t xml:space="preserve">An external +5V DC power supply must be connected to the 5V DC BNC plug on the backside of the WHISPER Breakout Box (Figure </w:t>
      </w:r>
      <w:r w:rsidR="00E814DF">
        <w:rPr>
          <w:rFonts w:ascii="Times" w:hAnsi="Times"/>
        </w:rPr>
        <w:t>9</w:t>
      </w:r>
      <w:r>
        <w:rPr>
          <w:rFonts w:ascii="Times" w:hAnsi="Times"/>
        </w:rPr>
        <w:t xml:space="preserve">).  </w:t>
      </w:r>
      <w:r w:rsidR="003852A9">
        <w:rPr>
          <w:rFonts w:ascii="Times" w:hAnsi="Times"/>
        </w:rPr>
        <w:t xml:space="preserve">Push the +20V meter button.  </w:t>
      </w:r>
      <w:r>
        <w:rPr>
          <w:rFonts w:ascii="Times" w:hAnsi="Times"/>
        </w:rPr>
        <w:t xml:space="preserve">Note the current draw of 0.01A, which is the nominal value.  </w:t>
      </w:r>
    </w:p>
    <w:p w14:paraId="52BFDFBB" w14:textId="618B49DE" w:rsidR="007856F3" w:rsidRDefault="007856F3" w:rsidP="007856F3">
      <w:pPr>
        <w:ind w:left="360"/>
        <w:jc w:val="center"/>
        <w:rPr>
          <w:rFonts w:ascii="Times" w:hAnsi="Times"/>
        </w:rPr>
      </w:pPr>
      <w:r>
        <w:rPr>
          <w:rFonts w:ascii="Times" w:hAnsi="Times"/>
          <w:noProof/>
        </w:rPr>
        <w:drawing>
          <wp:inline distT="0" distB="0" distL="0" distR="0" wp14:anchorId="11D0844D" wp14:editId="3F76AC87">
            <wp:extent cx="4796073" cy="1950247"/>
            <wp:effectExtent l="0" t="0" r="5080" b="5715"/>
            <wp:docPr id="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7140" cy="1950681"/>
                    </a:xfrm>
                    <a:prstGeom prst="rect">
                      <a:avLst/>
                    </a:prstGeom>
                    <a:noFill/>
                    <a:ln>
                      <a:noFill/>
                    </a:ln>
                  </pic:spPr>
                </pic:pic>
              </a:graphicData>
            </a:graphic>
          </wp:inline>
        </w:drawing>
      </w:r>
    </w:p>
    <w:p w14:paraId="52F3C27F" w14:textId="5BD7EBAB" w:rsidR="007856F3" w:rsidRDefault="007856F3" w:rsidP="007856F3">
      <w:pPr>
        <w:jc w:val="center"/>
        <w:rPr>
          <w:rFonts w:ascii="Times" w:hAnsi="Times"/>
        </w:rPr>
      </w:pPr>
      <w:r w:rsidRPr="00D4654A">
        <w:rPr>
          <w:rFonts w:ascii="Times" w:hAnsi="Times"/>
        </w:rPr>
        <w:t xml:space="preserve">Figure </w:t>
      </w:r>
      <w:r w:rsidR="00E814DF">
        <w:rPr>
          <w:rFonts w:ascii="Times" w:hAnsi="Times"/>
        </w:rPr>
        <w:t>9</w:t>
      </w:r>
      <w:r w:rsidRPr="00D4654A">
        <w:rPr>
          <w:rFonts w:ascii="Times" w:hAnsi="Times"/>
        </w:rPr>
        <w:t xml:space="preserve">: Agilent E3630A power supply plugged into </w:t>
      </w:r>
      <w:r>
        <w:rPr>
          <w:rFonts w:ascii="Times" w:hAnsi="Times"/>
        </w:rPr>
        <w:t xml:space="preserve">5V DC of </w:t>
      </w:r>
      <w:r w:rsidRPr="00D4654A">
        <w:rPr>
          <w:rFonts w:ascii="Times" w:hAnsi="Times"/>
        </w:rPr>
        <w:t xml:space="preserve">WHISPER Box.  </w:t>
      </w:r>
    </w:p>
    <w:p w14:paraId="6C795322" w14:textId="03A7ACDA" w:rsidR="007856F3" w:rsidRDefault="007856F3" w:rsidP="007856F3">
      <w:pPr>
        <w:jc w:val="center"/>
        <w:rPr>
          <w:rFonts w:ascii="Times" w:hAnsi="Times"/>
        </w:rPr>
      </w:pPr>
      <w:r w:rsidRPr="003164DC">
        <w:rPr>
          <w:rFonts w:ascii="Times" w:hAnsi="Times"/>
          <w:b/>
        </w:rPr>
        <w:t xml:space="preserve">Note the orientation of the GND tab of the </w:t>
      </w:r>
      <w:r w:rsidR="00C94646">
        <w:rPr>
          <w:rFonts w:ascii="Times" w:hAnsi="Times"/>
          <w:b/>
        </w:rPr>
        <w:t>BNC to banana plug</w:t>
      </w:r>
      <w:r w:rsidRPr="003164DC">
        <w:rPr>
          <w:rFonts w:ascii="Times" w:hAnsi="Times"/>
          <w:b/>
        </w:rPr>
        <w:t xml:space="preserve"> </w:t>
      </w:r>
      <w:r w:rsidR="00C94646">
        <w:rPr>
          <w:rFonts w:ascii="Times" w:hAnsi="Times"/>
          <w:b/>
        </w:rPr>
        <w:t>cable</w:t>
      </w:r>
      <w:r w:rsidRPr="003164DC">
        <w:rPr>
          <w:rFonts w:ascii="Times" w:hAnsi="Times"/>
          <w:b/>
        </w:rPr>
        <w:t xml:space="preserve">.  Reversing the polarity of the power supply </w:t>
      </w:r>
      <w:r>
        <w:rPr>
          <w:rFonts w:ascii="Times" w:hAnsi="Times"/>
          <w:b/>
        </w:rPr>
        <w:t>might</w:t>
      </w:r>
      <w:r w:rsidRPr="003164DC">
        <w:rPr>
          <w:rFonts w:ascii="Times" w:hAnsi="Times"/>
          <w:b/>
        </w:rPr>
        <w:t xml:space="preserve"> damage the hardware.</w:t>
      </w:r>
    </w:p>
    <w:p w14:paraId="6ADA4772" w14:textId="77777777" w:rsidR="007856F3" w:rsidRPr="007856F3" w:rsidRDefault="007856F3" w:rsidP="007856F3">
      <w:pPr>
        <w:ind w:left="360"/>
        <w:jc w:val="center"/>
        <w:rPr>
          <w:rFonts w:ascii="Times" w:hAnsi="Times"/>
        </w:rPr>
      </w:pPr>
    </w:p>
    <w:p w14:paraId="71AF16B8" w14:textId="2DF92E5F" w:rsidR="007856F3" w:rsidRDefault="007856F3" w:rsidP="00B36885">
      <w:pPr>
        <w:pStyle w:val="ListParagraph"/>
        <w:numPr>
          <w:ilvl w:val="0"/>
          <w:numId w:val="7"/>
        </w:numPr>
        <w:rPr>
          <w:rFonts w:ascii="Times" w:hAnsi="Times"/>
        </w:rPr>
      </w:pPr>
      <w:r>
        <w:rPr>
          <w:rFonts w:ascii="Times" w:hAnsi="Times"/>
        </w:rPr>
        <w:t>An external -5V DC power supply must be connected to the -5V DC BNC plug on the backside of the WHISPER Breakout Box (Figu</w:t>
      </w:r>
      <w:r w:rsidR="00C94646">
        <w:rPr>
          <w:rFonts w:ascii="Times" w:hAnsi="Times"/>
        </w:rPr>
        <w:t>re 1</w:t>
      </w:r>
      <w:r w:rsidR="00E814DF">
        <w:rPr>
          <w:rFonts w:ascii="Times" w:hAnsi="Times"/>
        </w:rPr>
        <w:t>0</w:t>
      </w:r>
      <w:r>
        <w:rPr>
          <w:rFonts w:ascii="Times" w:hAnsi="Times"/>
        </w:rPr>
        <w:t xml:space="preserve">).  </w:t>
      </w:r>
      <w:r w:rsidR="003852A9">
        <w:rPr>
          <w:rFonts w:ascii="Times" w:hAnsi="Times"/>
        </w:rPr>
        <w:t xml:space="preserve">Push the -20V meter button.  </w:t>
      </w:r>
      <w:r>
        <w:rPr>
          <w:rFonts w:ascii="Times" w:hAnsi="Times"/>
        </w:rPr>
        <w:t>Note the current draw of 0.0</w:t>
      </w:r>
      <w:r w:rsidR="00C94646">
        <w:rPr>
          <w:rFonts w:ascii="Times" w:hAnsi="Times"/>
        </w:rPr>
        <w:t>4</w:t>
      </w:r>
      <w:r>
        <w:rPr>
          <w:rFonts w:ascii="Times" w:hAnsi="Times"/>
        </w:rPr>
        <w:t xml:space="preserve">A, which is the nominal value.  </w:t>
      </w:r>
    </w:p>
    <w:p w14:paraId="080ADC7E" w14:textId="56129421" w:rsidR="007856F3" w:rsidRDefault="00C94646" w:rsidP="00C94646">
      <w:pPr>
        <w:ind w:left="360"/>
        <w:jc w:val="center"/>
        <w:rPr>
          <w:rFonts w:ascii="Times" w:hAnsi="Times"/>
        </w:rPr>
      </w:pPr>
      <w:r>
        <w:rPr>
          <w:rFonts w:ascii="Times" w:hAnsi="Times"/>
          <w:noProof/>
        </w:rPr>
        <w:drawing>
          <wp:inline distT="0" distB="0" distL="0" distR="0" wp14:anchorId="322BC2EE" wp14:editId="69BD42BD">
            <wp:extent cx="5138973" cy="1964265"/>
            <wp:effectExtent l="0" t="0" r="0" b="0"/>
            <wp:docPr id="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0771" cy="1964952"/>
                    </a:xfrm>
                    <a:prstGeom prst="rect">
                      <a:avLst/>
                    </a:prstGeom>
                    <a:noFill/>
                    <a:ln>
                      <a:noFill/>
                    </a:ln>
                  </pic:spPr>
                </pic:pic>
              </a:graphicData>
            </a:graphic>
          </wp:inline>
        </w:drawing>
      </w:r>
    </w:p>
    <w:p w14:paraId="11CE5EC7" w14:textId="272EBF1E" w:rsidR="00C94646" w:rsidRDefault="00C94646" w:rsidP="00C94646">
      <w:pPr>
        <w:jc w:val="center"/>
        <w:rPr>
          <w:rFonts w:ascii="Times" w:hAnsi="Times"/>
        </w:rPr>
      </w:pPr>
      <w:r w:rsidRPr="00D4654A">
        <w:rPr>
          <w:rFonts w:ascii="Times" w:hAnsi="Times"/>
        </w:rPr>
        <w:t>Figure 1</w:t>
      </w:r>
      <w:r w:rsidR="00E814DF">
        <w:rPr>
          <w:rFonts w:ascii="Times" w:hAnsi="Times"/>
        </w:rPr>
        <w:t>0</w:t>
      </w:r>
      <w:r w:rsidRPr="00D4654A">
        <w:rPr>
          <w:rFonts w:ascii="Times" w:hAnsi="Times"/>
        </w:rPr>
        <w:t xml:space="preserve">: Agilent E3630A power supply plugged into </w:t>
      </w:r>
      <w:r>
        <w:rPr>
          <w:rFonts w:ascii="Times" w:hAnsi="Times"/>
        </w:rPr>
        <w:t xml:space="preserve">-5V DC of </w:t>
      </w:r>
      <w:r w:rsidRPr="00D4654A">
        <w:rPr>
          <w:rFonts w:ascii="Times" w:hAnsi="Times"/>
        </w:rPr>
        <w:t xml:space="preserve">WHISPER Box.  </w:t>
      </w:r>
    </w:p>
    <w:p w14:paraId="3516B5F6" w14:textId="22AFC5F4" w:rsidR="00C94646" w:rsidRDefault="00C94646" w:rsidP="00C94646">
      <w:pPr>
        <w:jc w:val="center"/>
        <w:rPr>
          <w:rFonts w:ascii="Times" w:hAnsi="Times"/>
          <w:b/>
        </w:rPr>
      </w:pPr>
      <w:r w:rsidRPr="003164DC">
        <w:rPr>
          <w:rFonts w:ascii="Times" w:hAnsi="Times"/>
          <w:b/>
        </w:rPr>
        <w:t xml:space="preserve">Note the orientation of the GND tab of the </w:t>
      </w:r>
      <w:r>
        <w:rPr>
          <w:rFonts w:ascii="Times" w:hAnsi="Times"/>
          <w:b/>
        </w:rPr>
        <w:t>BNC to banana plug</w:t>
      </w:r>
      <w:r w:rsidRPr="003164DC">
        <w:rPr>
          <w:rFonts w:ascii="Times" w:hAnsi="Times"/>
          <w:b/>
        </w:rPr>
        <w:t xml:space="preserve"> </w:t>
      </w:r>
      <w:r>
        <w:rPr>
          <w:rFonts w:ascii="Times" w:hAnsi="Times"/>
          <w:b/>
        </w:rPr>
        <w:t>cable</w:t>
      </w:r>
      <w:r w:rsidRPr="003164DC">
        <w:rPr>
          <w:rFonts w:ascii="Times" w:hAnsi="Times"/>
          <w:b/>
        </w:rPr>
        <w:t xml:space="preserve">.  Reversing the polarity of the power supply </w:t>
      </w:r>
      <w:r>
        <w:rPr>
          <w:rFonts w:ascii="Times" w:hAnsi="Times"/>
          <w:b/>
        </w:rPr>
        <w:t>might</w:t>
      </w:r>
      <w:r w:rsidRPr="003164DC">
        <w:rPr>
          <w:rFonts w:ascii="Times" w:hAnsi="Times"/>
          <w:b/>
        </w:rPr>
        <w:t xml:space="preserve"> damage the hardware.</w:t>
      </w:r>
    </w:p>
    <w:p w14:paraId="1508F354" w14:textId="77777777" w:rsidR="00A1712F" w:rsidRDefault="00A1712F" w:rsidP="00C94646">
      <w:pPr>
        <w:jc w:val="center"/>
        <w:rPr>
          <w:rFonts w:ascii="Times" w:hAnsi="Times"/>
          <w:b/>
        </w:rPr>
      </w:pPr>
    </w:p>
    <w:p w14:paraId="0F412319" w14:textId="5AE1A997" w:rsidR="00C94646" w:rsidRPr="00C94646" w:rsidRDefault="00C94646" w:rsidP="00C94646">
      <w:pPr>
        <w:pStyle w:val="ListParagraph"/>
        <w:numPr>
          <w:ilvl w:val="0"/>
          <w:numId w:val="7"/>
        </w:numPr>
        <w:rPr>
          <w:rFonts w:ascii="Times" w:hAnsi="Times"/>
        </w:rPr>
      </w:pPr>
      <w:r w:rsidRPr="00C94646">
        <w:rPr>
          <w:rFonts w:ascii="Times" w:hAnsi="Times"/>
        </w:rPr>
        <w:t xml:space="preserve">Push the +20V meter button and </w:t>
      </w:r>
      <w:r w:rsidR="003852A9">
        <w:rPr>
          <w:rFonts w:ascii="Times" w:hAnsi="Times"/>
        </w:rPr>
        <w:t xml:space="preserve">note the current draw is 0.04Am, </w:t>
      </w:r>
      <w:r w:rsidRPr="00C94646">
        <w:rPr>
          <w:rFonts w:ascii="Times" w:hAnsi="Times"/>
        </w:rPr>
        <w:t>which is the nominal value when both 5V and -5V DC are both powered</w:t>
      </w:r>
      <w:r w:rsidR="00E814DF">
        <w:rPr>
          <w:rFonts w:ascii="Times" w:hAnsi="Times"/>
        </w:rPr>
        <w:t xml:space="preserve"> (Figure 11)</w:t>
      </w:r>
      <w:r w:rsidRPr="00C94646">
        <w:rPr>
          <w:rFonts w:ascii="Times" w:hAnsi="Times"/>
        </w:rPr>
        <w:t xml:space="preserve">.  </w:t>
      </w:r>
    </w:p>
    <w:p w14:paraId="6C3B5220" w14:textId="6698A90D" w:rsidR="00C94646" w:rsidRDefault="00C94646" w:rsidP="00C94646">
      <w:pPr>
        <w:ind w:left="360"/>
        <w:jc w:val="center"/>
        <w:rPr>
          <w:rFonts w:ascii="Times" w:hAnsi="Times"/>
        </w:rPr>
      </w:pPr>
      <w:r>
        <w:rPr>
          <w:rFonts w:ascii="Times" w:hAnsi="Times"/>
          <w:noProof/>
        </w:rPr>
        <w:drawing>
          <wp:inline distT="0" distB="0" distL="0" distR="0" wp14:anchorId="440F41B9" wp14:editId="780FCBB9">
            <wp:extent cx="2738673" cy="1623876"/>
            <wp:effectExtent l="0" t="0" r="5080" b="1905"/>
            <wp:docPr id="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8686" cy="1623884"/>
                    </a:xfrm>
                    <a:prstGeom prst="rect">
                      <a:avLst/>
                    </a:prstGeom>
                    <a:noFill/>
                    <a:ln>
                      <a:noFill/>
                    </a:ln>
                  </pic:spPr>
                </pic:pic>
              </a:graphicData>
            </a:graphic>
          </wp:inline>
        </w:drawing>
      </w:r>
    </w:p>
    <w:p w14:paraId="23765586" w14:textId="4782BE45" w:rsidR="00C94646" w:rsidRDefault="00C94646" w:rsidP="00C94646">
      <w:pPr>
        <w:jc w:val="center"/>
        <w:rPr>
          <w:rFonts w:ascii="Times" w:hAnsi="Times"/>
        </w:rPr>
      </w:pPr>
      <w:r w:rsidRPr="00D4654A">
        <w:rPr>
          <w:rFonts w:ascii="Times" w:hAnsi="Times"/>
        </w:rPr>
        <w:t>Figure 1</w:t>
      </w:r>
      <w:r w:rsidR="00E814DF">
        <w:rPr>
          <w:rFonts w:ascii="Times" w:hAnsi="Times"/>
        </w:rPr>
        <w:t>1</w:t>
      </w:r>
      <w:r w:rsidRPr="00D4654A">
        <w:rPr>
          <w:rFonts w:ascii="Times" w:hAnsi="Times"/>
        </w:rPr>
        <w:t xml:space="preserve">: Agilent E3630A power supply </w:t>
      </w:r>
      <w:r>
        <w:rPr>
          <w:rFonts w:ascii="Times" w:hAnsi="Times"/>
        </w:rPr>
        <w:t>when both powered with 5V &amp;</w:t>
      </w:r>
      <w:r w:rsidRPr="00D4654A">
        <w:rPr>
          <w:rFonts w:ascii="Times" w:hAnsi="Times"/>
        </w:rPr>
        <w:t xml:space="preserve"> </w:t>
      </w:r>
      <w:r>
        <w:rPr>
          <w:rFonts w:ascii="Times" w:hAnsi="Times"/>
        </w:rPr>
        <w:t>-5V DC</w:t>
      </w:r>
    </w:p>
    <w:p w14:paraId="71F19395" w14:textId="3645507E" w:rsidR="00A32682" w:rsidRDefault="00C94646" w:rsidP="00A32682">
      <w:pPr>
        <w:pStyle w:val="ListParagraph"/>
        <w:numPr>
          <w:ilvl w:val="0"/>
          <w:numId w:val="7"/>
        </w:numPr>
        <w:rPr>
          <w:rFonts w:ascii="Times" w:hAnsi="Times"/>
        </w:rPr>
      </w:pPr>
      <w:r w:rsidRPr="00B36885">
        <w:rPr>
          <w:rFonts w:ascii="Times" w:hAnsi="Times"/>
        </w:rPr>
        <w:t xml:space="preserve">Connect the NI cable to both the USB-6366 card and to the WHISPER </w:t>
      </w:r>
      <w:r>
        <w:rPr>
          <w:rFonts w:ascii="Times" w:hAnsi="Times"/>
        </w:rPr>
        <w:t xml:space="preserve">Breakout </w:t>
      </w:r>
      <w:r w:rsidRPr="00B36885">
        <w:rPr>
          <w:rFonts w:ascii="Times" w:hAnsi="Times"/>
        </w:rPr>
        <w:t>Box</w:t>
      </w:r>
      <w:r>
        <w:rPr>
          <w:rFonts w:ascii="Times" w:hAnsi="Times"/>
        </w:rPr>
        <w:t xml:space="preserve"> </w:t>
      </w:r>
      <w:r w:rsidR="00E814DF">
        <w:rPr>
          <w:rFonts w:ascii="Times" w:hAnsi="Times"/>
        </w:rPr>
        <w:t>(Figure 12</w:t>
      </w:r>
      <w:r w:rsidRPr="00B36885">
        <w:rPr>
          <w:rFonts w:ascii="Times" w:hAnsi="Times"/>
        </w:rPr>
        <w:t>).</w:t>
      </w:r>
      <w:r>
        <w:rPr>
          <w:rFonts w:ascii="Times" w:hAnsi="Times"/>
        </w:rPr>
        <w:t xml:space="preserve">  Tighten the jackscrews on either side of the cable.   </w:t>
      </w:r>
    </w:p>
    <w:p w14:paraId="3A10C502" w14:textId="77777777" w:rsidR="00A32682" w:rsidRPr="00A32682" w:rsidRDefault="00A32682" w:rsidP="00A32682">
      <w:pPr>
        <w:pStyle w:val="ListParagraph"/>
        <w:rPr>
          <w:rFonts w:ascii="Times" w:hAnsi="Times"/>
        </w:rPr>
      </w:pPr>
    </w:p>
    <w:p w14:paraId="316F43F0" w14:textId="014E673A" w:rsidR="00C94646" w:rsidRDefault="001C0208" w:rsidP="00C94646">
      <w:pPr>
        <w:pStyle w:val="ListParagraph"/>
        <w:jc w:val="center"/>
        <w:rPr>
          <w:rFonts w:ascii="Times" w:hAnsi="Times"/>
        </w:rPr>
      </w:pPr>
      <w:r>
        <w:rPr>
          <w:rFonts w:ascii="Times" w:hAnsi="Times"/>
          <w:noProof/>
        </w:rPr>
        <w:drawing>
          <wp:inline distT="0" distB="0" distL="0" distR="0" wp14:anchorId="7B6C3A67" wp14:editId="69B69017">
            <wp:extent cx="2683221" cy="2856278"/>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6364" cy="2859624"/>
                    </a:xfrm>
                    <a:prstGeom prst="rect">
                      <a:avLst/>
                    </a:prstGeom>
                    <a:noFill/>
                    <a:ln>
                      <a:noFill/>
                    </a:ln>
                  </pic:spPr>
                </pic:pic>
              </a:graphicData>
            </a:graphic>
          </wp:inline>
        </w:drawing>
      </w:r>
    </w:p>
    <w:p w14:paraId="047B9923" w14:textId="77777777" w:rsidR="00A32682" w:rsidRDefault="00A32682" w:rsidP="00C94646">
      <w:pPr>
        <w:pStyle w:val="ListParagraph"/>
        <w:jc w:val="center"/>
        <w:rPr>
          <w:rFonts w:ascii="Times" w:hAnsi="Times"/>
        </w:rPr>
      </w:pPr>
    </w:p>
    <w:p w14:paraId="148E2C60" w14:textId="23ACBA6D" w:rsidR="00C94646" w:rsidRDefault="00C94646" w:rsidP="00C94646">
      <w:pPr>
        <w:ind w:left="360"/>
        <w:jc w:val="center"/>
        <w:rPr>
          <w:rFonts w:ascii="Times" w:hAnsi="Times"/>
        </w:rPr>
      </w:pPr>
      <w:r>
        <w:rPr>
          <w:rFonts w:ascii="Times" w:hAnsi="Times"/>
        </w:rPr>
        <w:t>Figure 1</w:t>
      </w:r>
      <w:r w:rsidR="00E814DF">
        <w:rPr>
          <w:rFonts w:ascii="Times" w:hAnsi="Times"/>
        </w:rPr>
        <w:t>2</w:t>
      </w:r>
      <w:r>
        <w:rPr>
          <w:rFonts w:ascii="Times" w:hAnsi="Times"/>
        </w:rPr>
        <w:t>: NI cable plugged into WHISPER Box</w:t>
      </w:r>
    </w:p>
    <w:p w14:paraId="36C0DA77" w14:textId="545EDA52" w:rsidR="00A32682" w:rsidRPr="00A32682" w:rsidRDefault="00A32682" w:rsidP="00A32682">
      <w:pPr>
        <w:rPr>
          <w:rFonts w:ascii="Times" w:hAnsi="Times"/>
        </w:rPr>
      </w:pPr>
    </w:p>
    <w:p w14:paraId="13A0440E" w14:textId="772FE71E" w:rsidR="00A32682" w:rsidRPr="00A32682" w:rsidRDefault="00A32682" w:rsidP="00A32682">
      <w:pPr>
        <w:pStyle w:val="ListParagraph"/>
        <w:numPr>
          <w:ilvl w:val="0"/>
          <w:numId w:val="7"/>
        </w:numPr>
        <w:rPr>
          <w:rFonts w:ascii="Times" w:hAnsi="Times"/>
        </w:rPr>
      </w:pPr>
      <w:r w:rsidRPr="00A32682">
        <w:rPr>
          <w:rFonts w:ascii="Times" w:hAnsi="Times"/>
        </w:rPr>
        <w:t xml:space="preserve">The desired </w:t>
      </w:r>
      <w:r>
        <w:rPr>
          <w:rFonts w:ascii="Times" w:hAnsi="Times"/>
        </w:rPr>
        <w:t xml:space="preserve">Interface Board (Omnetics to DSUB) </w:t>
      </w:r>
      <w:r w:rsidRPr="00A32682">
        <w:rPr>
          <w:rFonts w:ascii="Times" w:hAnsi="Times"/>
        </w:rPr>
        <w:t xml:space="preserve">can be plugged into the inputs of the WHISPER </w:t>
      </w:r>
      <w:r w:rsidR="0088380E">
        <w:rPr>
          <w:rFonts w:ascii="Times" w:hAnsi="Times"/>
        </w:rPr>
        <w:t xml:space="preserve">Breakout </w:t>
      </w:r>
      <w:r w:rsidRPr="00A32682">
        <w:rPr>
          <w:rFonts w:ascii="Times" w:hAnsi="Times"/>
        </w:rPr>
        <w:t>Box</w:t>
      </w:r>
      <w:r w:rsidR="00EC701F">
        <w:rPr>
          <w:rFonts w:ascii="Times" w:hAnsi="Times"/>
        </w:rPr>
        <w:t xml:space="preserve"> (See Modularity Section for more details)</w:t>
      </w:r>
      <w:r w:rsidRPr="00A32682">
        <w:rPr>
          <w:rFonts w:ascii="Times" w:hAnsi="Times"/>
        </w:rPr>
        <w:t>.  Corresponding Omnetics cables should also be plugged into the headstages.  Please note there is a small dot on each gender of the connectors, please make sure these are aligned to each other (Figure 1</w:t>
      </w:r>
      <w:r w:rsidR="00E814DF">
        <w:rPr>
          <w:rFonts w:ascii="Times" w:hAnsi="Times"/>
        </w:rPr>
        <w:t>3</w:t>
      </w:r>
      <w:r w:rsidRPr="00A32682">
        <w:rPr>
          <w:rFonts w:ascii="Times" w:hAnsi="Times"/>
        </w:rPr>
        <w:t xml:space="preserve">).  Failure to do so could damage the amplifiers. </w:t>
      </w:r>
    </w:p>
    <w:p w14:paraId="065F78C6" w14:textId="77777777" w:rsidR="00A32682" w:rsidRDefault="00A32682" w:rsidP="00A32682">
      <w:pPr>
        <w:pStyle w:val="ListParagraph"/>
        <w:rPr>
          <w:rFonts w:ascii="Times" w:hAnsi="Times"/>
        </w:rPr>
      </w:pPr>
    </w:p>
    <w:p w14:paraId="17A8F370" w14:textId="77777777" w:rsidR="00A32682" w:rsidRDefault="00A32682" w:rsidP="00A32682">
      <w:pPr>
        <w:pStyle w:val="ListParagraph"/>
        <w:jc w:val="center"/>
        <w:rPr>
          <w:rFonts w:ascii="Times" w:hAnsi="Times"/>
        </w:rPr>
      </w:pPr>
      <w:r>
        <w:rPr>
          <w:rFonts w:ascii="Times" w:hAnsi="Times"/>
          <w:noProof/>
        </w:rPr>
        <w:drawing>
          <wp:inline distT="0" distB="0" distL="0" distR="0" wp14:anchorId="722AA952" wp14:editId="69AEB5E2">
            <wp:extent cx="1712237" cy="969559"/>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2385" cy="969643"/>
                    </a:xfrm>
                    <a:prstGeom prst="rect">
                      <a:avLst/>
                    </a:prstGeom>
                    <a:noFill/>
                    <a:ln>
                      <a:noFill/>
                    </a:ln>
                  </pic:spPr>
                </pic:pic>
              </a:graphicData>
            </a:graphic>
          </wp:inline>
        </w:drawing>
      </w:r>
    </w:p>
    <w:p w14:paraId="478FC94F" w14:textId="5C3D7F09" w:rsidR="00A32682" w:rsidRPr="00E729E8" w:rsidRDefault="00A32682" w:rsidP="00A32682">
      <w:pPr>
        <w:ind w:left="360"/>
        <w:jc w:val="center"/>
        <w:rPr>
          <w:rFonts w:ascii="Times" w:hAnsi="Times"/>
        </w:rPr>
      </w:pPr>
      <w:r>
        <w:rPr>
          <w:rFonts w:ascii="Times" w:hAnsi="Times"/>
        </w:rPr>
        <w:t>Figure 1</w:t>
      </w:r>
      <w:r w:rsidR="00E814DF">
        <w:rPr>
          <w:rFonts w:ascii="Times" w:hAnsi="Times"/>
        </w:rPr>
        <w:t>3</w:t>
      </w:r>
      <w:r w:rsidR="00B15E18">
        <w:rPr>
          <w:rFonts w:ascii="Times" w:hAnsi="Times"/>
        </w:rPr>
        <w:t>: Alignment of Om</w:t>
      </w:r>
      <w:r>
        <w:rPr>
          <w:rFonts w:ascii="Times" w:hAnsi="Times"/>
        </w:rPr>
        <w:t>n</w:t>
      </w:r>
      <w:r w:rsidR="00B15E18">
        <w:rPr>
          <w:rFonts w:ascii="Times" w:hAnsi="Times"/>
        </w:rPr>
        <w:t>e</w:t>
      </w:r>
      <w:bookmarkStart w:id="0" w:name="_GoBack"/>
      <w:bookmarkEnd w:id="0"/>
      <w:r>
        <w:rPr>
          <w:rFonts w:ascii="Times" w:hAnsi="Times"/>
        </w:rPr>
        <w:t>tics connectors.  Dot aligns to dot</w:t>
      </w:r>
    </w:p>
    <w:p w14:paraId="69DE435A" w14:textId="334579F7" w:rsidR="00A11839" w:rsidRDefault="00A11839" w:rsidP="00A11839">
      <w:pPr>
        <w:rPr>
          <w:rFonts w:ascii="Times" w:hAnsi="Times"/>
        </w:rPr>
      </w:pPr>
    </w:p>
    <w:p w14:paraId="4B183976" w14:textId="53452954" w:rsidR="00A11839" w:rsidRDefault="00A11839" w:rsidP="00A11839">
      <w:pPr>
        <w:rPr>
          <w:rFonts w:ascii="Times" w:hAnsi="Times"/>
          <w:b/>
        </w:rPr>
      </w:pPr>
      <w:r>
        <w:rPr>
          <w:rFonts w:ascii="Times" w:hAnsi="Times"/>
          <w:b/>
        </w:rPr>
        <w:t xml:space="preserve">Basic </w:t>
      </w:r>
      <w:r w:rsidRPr="00A11839">
        <w:rPr>
          <w:rFonts w:ascii="Times" w:hAnsi="Times"/>
          <w:b/>
        </w:rPr>
        <w:t>Software Setup</w:t>
      </w:r>
    </w:p>
    <w:p w14:paraId="663601B5" w14:textId="652CDDD4" w:rsidR="00A11839" w:rsidRPr="00A11839" w:rsidRDefault="00A11839" w:rsidP="00D17E85">
      <w:pPr>
        <w:pStyle w:val="ListParagraph"/>
        <w:numPr>
          <w:ilvl w:val="0"/>
          <w:numId w:val="7"/>
        </w:numPr>
        <w:rPr>
          <w:rFonts w:ascii="Times" w:hAnsi="Times"/>
        </w:rPr>
      </w:pPr>
      <w:r w:rsidRPr="00A11839">
        <w:rPr>
          <w:rFonts w:ascii="Times" w:hAnsi="Times"/>
        </w:rPr>
        <w:t xml:space="preserve">Download the latest </w:t>
      </w:r>
      <w:r>
        <w:rPr>
          <w:rFonts w:ascii="Times" w:hAnsi="Times"/>
        </w:rPr>
        <w:t>release</w:t>
      </w:r>
      <w:r w:rsidRPr="00A11839">
        <w:rPr>
          <w:rFonts w:ascii="Times" w:hAnsi="Times"/>
        </w:rPr>
        <w:t xml:space="preserve"> of SpikeGLX (</w:t>
      </w:r>
      <w:hyperlink r:id="rId29" w:history="1">
        <w:r w:rsidRPr="00A11839">
          <w:rPr>
            <w:rStyle w:val="Hyperlink"/>
            <w:rFonts w:ascii="Times" w:hAnsi="Times"/>
          </w:rPr>
          <w:t>http://billkarsh.github.io/SpikeGLX/</w:t>
        </w:r>
      </w:hyperlink>
      <w:r w:rsidRPr="00A11839">
        <w:rPr>
          <w:rFonts w:ascii="Times" w:hAnsi="Times"/>
        </w:rPr>
        <w:t xml:space="preserve">)  </w:t>
      </w:r>
    </w:p>
    <w:p w14:paraId="31996EA2" w14:textId="08EDB03D" w:rsidR="00A11839" w:rsidRDefault="00A11839" w:rsidP="00D17E85">
      <w:pPr>
        <w:pStyle w:val="ListParagraph"/>
        <w:numPr>
          <w:ilvl w:val="0"/>
          <w:numId w:val="7"/>
        </w:numPr>
        <w:rPr>
          <w:rFonts w:ascii="Times" w:hAnsi="Times"/>
        </w:rPr>
      </w:pPr>
      <w:r>
        <w:rPr>
          <w:rFonts w:ascii="Times" w:hAnsi="Times"/>
        </w:rPr>
        <w:t>Unzip downloaded file and simply copy the SpikeGLX release folder to your C drive.</w:t>
      </w:r>
    </w:p>
    <w:p w14:paraId="124D3A28" w14:textId="741B443A" w:rsidR="00A11839" w:rsidRDefault="00A11839" w:rsidP="00D17E85">
      <w:pPr>
        <w:pStyle w:val="ListParagraph"/>
        <w:numPr>
          <w:ilvl w:val="0"/>
          <w:numId w:val="7"/>
        </w:numPr>
        <w:rPr>
          <w:rFonts w:ascii="Times" w:hAnsi="Times"/>
        </w:rPr>
      </w:pPr>
      <w:r>
        <w:rPr>
          <w:rFonts w:ascii="Times" w:hAnsi="Times"/>
        </w:rPr>
        <w:t xml:space="preserve">Double click on SpikeGLX.exe to start software.  </w:t>
      </w:r>
    </w:p>
    <w:p w14:paraId="551561C0" w14:textId="77777777" w:rsidR="00BA77B0" w:rsidRPr="00BA77B0" w:rsidRDefault="00BA77B0" w:rsidP="00BA77B0">
      <w:pPr>
        <w:pStyle w:val="ListParagraph"/>
        <w:rPr>
          <w:rFonts w:ascii="Times" w:hAnsi="Times"/>
        </w:rPr>
      </w:pPr>
    </w:p>
    <w:p w14:paraId="130C600F" w14:textId="387CA176" w:rsidR="00F02140" w:rsidRDefault="00F02140" w:rsidP="00A11839">
      <w:pPr>
        <w:rPr>
          <w:rFonts w:ascii="Times" w:hAnsi="Times"/>
          <w:b/>
        </w:rPr>
      </w:pPr>
      <w:r>
        <w:rPr>
          <w:rFonts w:ascii="Times" w:hAnsi="Times"/>
          <w:b/>
        </w:rPr>
        <w:t>Modularity</w:t>
      </w:r>
      <w:r w:rsidR="00743C45">
        <w:rPr>
          <w:rFonts w:ascii="Times" w:hAnsi="Times"/>
          <w:b/>
        </w:rPr>
        <w:t xml:space="preserve"> </w:t>
      </w:r>
    </w:p>
    <w:p w14:paraId="70085CC3" w14:textId="6B36A41A" w:rsidR="00BA77B0" w:rsidRPr="009E5C83" w:rsidRDefault="00F02140" w:rsidP="00BA77B0">
      <w:pPr>
        <w:rPr>
          <w:rFonts w:ascii="Times" w:hAnsi="Times"/>
        </w:rPr>
      </w:pPr>
      <w:r>
        <w:rPr>
          <w:rFonts w:ascii="Times" w:hAnsi="Times"/>
          <w:b/>
        </w:rPr>
        <w:tab/>
      </w:r>
      <w:r w:rsidRPr="00BA77B0">
        <w:rPr>
          <w:rFonts w:ascii="Times" w:hAnsi="Times"/>
        </w:rPr>
        <w:t xml:space="preserve">Both SpikeGLX and the WHISPER Recording System provide a flexible platform to allow for a wide range of diverse and </w:t>
      </w:r>
      <w:r w:rsidR="00B26E25" w:rsidRPr="00BA77B0">
        <w:rPr>
          <w:rFonts w:ascii="Times" w:hAnsi="Times"/>
        </w:rPr>
        <w:t>intricate</w:t>
      </w:r>
      <w:r w:rsidRPr="00BA77B0">
        <w:rPr>
          <w:rFonts w:ascii="Times" w:hAnsi="Times"/>
        </w:rPr>
        <w:t xml:space="preserve"> experiments </w:t>
      </w:r>
      <w:r w:rsidR="00BA77B0" w:rsidRPr="00BA77B0">
        <w:rPr>
          <w:rFonts w:ascii="Times" w:hAnsi="Times"/>
        </w:rPr>
        <w:t>to be carried out.</w:t>
      </w:r>
      <w:r w:rsidR="003E5D44">
        <w:rPr>
          <w:rFonts w:ascii="Times" w:hAnsi="Times"/>
        </w:rPr>
        <w:t xml:space="preserve">  T</w:t>
      </w:r>
      <w:r w:rsidR="00BA77B0" w:rsidRPr="009E5C83">
        <w:rPr>
          <w:rFonts w:ascii="Times" w:hAnsi="Times"/>
        </w:rPr>
        <w:t xml:space="preserve">he inputs to the </w:t>
      </w:r>
      <w:r w:rsidR="00BA77B0">
        <w:rPr>
          <w:rFonts w:ascii="Times" w:hAnsi="Times"/>
        </w:rPr>
        <w:t>WHISPER</w:t>
      </w:r>
      <w:r w:rsidR="00BA77B0" w:rsidRPr="009E5C83">
        <w:rPr>
          <w:rFonts w:ascii="Times" w:hAnsi="Times"/>
        </w:rPr>
        <w:t xml:space="preserve"> </w:t>
      </w:r>
      <w:r w:rsidR="00BA77B0">
        <w:rPr>
          <w:rFonts w:ascii="Times" w:hAnsi="Times"/>
        </w:rPr>
        <w:t xml:space="preserve">Breakout </w:t>
      </w:r>
      <w:r w:rsidR="00BA77B0" w:rsidRPr="009E5C83">
        <w:rPr>
          <w:rFonts w:ascii="Times" w:hAnsi="Times"/>
        </w:rPr>
        <w:t xml:space="preserve">Box are meant to be interchangeable between chronic and acute headstages.  There are three male 25-DSUB connectors </w:t>
      </w:r>
      <w:r w:rsidR="00BA77B0">
        <w:rPr>
          <w:rFonts w:ascii="Times" w:hAnsi="Times"/>
        </w:rPr>
        <w:t xml:space="preserve">on the front of the Whisper Breakout Box, </w:t>
      </w:r>
      <w:r w:rsidR="00BA77B0" w:rsidRPr="009E5C83">
        <w:rPr>
          <w:rFonts w:ascii="Times" w:hAnsi="Times"/>
        </w:rPr>
        <w:t xml:space="preserve">each with the capacity of hooking up either a single </w:t>
      </w:r>
      <w:r w:rsidR="00BA77B0">
        <w:rPr>
          <w:rFonts w:ascii="Times" w:hAnsi="Times"/>
        </w:rPr>
        <w:t>W64A</w:t>
      </w:r>
      <w:r w:rsidR="00BA77B0" w:rsidRPr="009E5C83">
        <w:rPr>
          <w:rFonts w:ascii="Times" w:hAnsi="Times"/>
        </w:rPr>
        <w:t xml:space="preserve"> or </w:t>
      </w:r>
      <w:r w:rsidR="00BA77B0">
        <w:rPr>
          <w:rFonts w:ascii="Times" w:hAnsi="Times"/>
        </w:rPr>
        <w:t>a pair of W32C</w:t>
      </w:r>
      <w:r w:rsidR="00BA77B0" w:rsidRPr="009E5C83">
        <w:rPr>
          <w:rFonts w:ascii="Times" w:hAnsi="Times"/>
        </w:rPr>
        <w:t xml:space="preserve"> headstages by simply using the </w:t>
      </w:r>
      <w:r w:rsidR="00BA77B0">
        <w:rPr>
          <w:rFonts w:ascii="Times" w:hAnsi="Times"/>
        </w:rPr>
        <w:t xml:space="preserve">proper Interface Board (Omnetics to DSUB) </w:t>
      </w:r>
      <w:r w:rsidR="00BA77B0" w:rsidRPr="009E5C83">
        <w:rPr>
          <w:rFonts w:ascii="Times" w:hAnsi="Times"/>
        </w:rPr>
        <w:t xml:space="preserve">(Figures </w:t>
      </w:r>
      <w:r w:rsidR="00E814DF">
        <w:rPr>
          <w:rFonts w:ascii="Times" w:hAnsi="Times"/>
        </w:rPr>
        <w:t>14</w:t>
      </w:r>
      <w:r w:rsidR="00BA77B0" w:rsidRPr="009E5C83">
        <w:rPr>
          <w:rFonts w:ascii="Times" w:hAnsi="Times"/>
        </w:rPr>
        <w:t xml:space="preserve"> &amp; </w:t>
      </w:r>
      <w:r w:rsidR="00E814DF">
        <w:rPr>
          <w:rFonts w:ascii="Times" w:hAnsi="Times"/>
        </w:rPr>
        <w:t>15</w:t>
      </w:r>
      <w:r w:rsidR="00BA77B0" w:rsidRPr="009E5C83">
        <w:rPr>
          <w:rFonts w:ascii="Times" w:hAnsi="Times"/>
        </w:rPr>
        <w:t xml:space="preserve">).   A few example configurations are show below (Figures </w:t>
      </w:r>
      <w:r w:rsidR="00E814DF">
        <w:rPr>
          <w:rFonts w:ascii="Times" w:hAnsi="Times"/>
        </w:rPr>
        <w:t>16</w:t>
      </w:r>
      <w:r w:rsidR="00BA77B0" w:rsidRPr="009E5C83">
        <w:rPr>
          <w:rFonts w:ascii="Times" w:hAnsi="Times"/>
        </w:rPr>
        <w:t>-</w:t>
      </w:r>
      <w:r w:rsidR="00E814DF">
        <w:rPr>
          <w:rFonts w:ascii="Times" w:hAnsi="Times"/>
        </w:rPr>
        <w:t>18</w:t>
      </w:r>
      <w:r w:rsidR="00BA77B0" w:rsidRPr="009E5C83">
        <w:rPr>
          <w:rFonts w:ascii="Times" w:hAnsi="Times"/>
        </w:rPr>
        <w:t xml:space="preserve">). </w:t>
      </w:r>
    </w:p>
    <w:p w14:paraId="0BDB94DC" w14:textId="77777777" w:rsidR="00BA77B0" w:rsidRDefault="00BA77B0" w:rsidP="00BA77B0">
      <w:pPr>
        <w:rPr>
          <w:rFonts w:ascii="Times" w:hAnsi="Times"/>
          <w:b/>
        </w:rPr>
      </w:pPr>
    </w:p>
    <w:p w14:paraId="01EA84AE" w14:textId="77777777" w:rsidR="00BA77B0" w:rsidRDefault="00BA77B0" w:rsidP="00BA77B0">
      <w:pPr>
        <w:jc w:val="center"/>
        <w:rPr>
          <w:rFonts w:ascii="Times" w:hAnsi="Times"/>
          <w:b/>
        </w:rPr>
      </w:pPr>
      <w:r>
        <w:rPr>
          <w:rFonts w:ascii="Times" w:hAnsi="Times"/>
          <w:b/>
          <w:noProof/>
        </w:rPr>
        <w:drawing>
          <wp:inline distT="0" distB="0" distL="0" distR="0" wp14:anchorId="3B7D06D9" wp14:editId="467C96A3">
            <wp:extent cx="1147613" cy="1057656"/>
            <wp:effectExtent l="0" t="0" r="0" b="952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7613" cy="1057656"/>
                    </a:xfrm>
                    <a:prstGeom prst="rect">
                      <a:avLst/>
                    </a:prstGeom>
                    <a:noFill/>
                    <a:ln>
                      <a:noFill/>
                    </a:ln>
                  </pic:spPr>
                </pic:pic>
              </a:graphicData>
            </a:graphic>
          </wp:inline>
        </w:drawing>
      </w:r>
    </w:p>
    <w:p w14:paraId="1CF0C900" w14:textId="66DF6F49" w:rsidR="00BA77B0" w:rsidRDefault="00E814DF" w:rsidP="00BA77B0">
      <w:pPr>
        <w:jc w:val="center"/>
        <w:rPr>
          <w:rFonts w:ascii="Times" w:hAnsi="Times"/>
        </w:rPr>
      </w:pPr>
      <w:r>
        <w:rPr>
          <w:rFonts w:ascii="Times" w:hAnsi="Times"/>
        </w:rPr>
        <w:t>Figure 14</w:t>
      </w:r>
      <w:r w:rsidR="00BA77B0">
        <w:rPr>
          <w:rFonts w:ascii="Times" w:hAnsi="Times"/>
        </w:rPr>
        <w:t>: Interface Board (Omnetics to DSUB) for x1 W64A headstage</w:t>
      </w:r>
    </w:p>
    <w:p w14:paraId="5C5BCAE9" w14:textId="77777777" w:rsidR="00BA77B0" w:rsidRPr="00AF4298" w:rsidRDefault="00BA77B0" w:rsidP="00BA77B0">
      <w:pPr>
        <w:jc w:val="center"/>
        <w:rPr>
          <w:rFonts w:ascii="Times" w:hAnsi="Times"/>
        </w:rPr>
      </w:pPr>
    </w:p>
    <w:p w14:paraId="4884292E" w14:textId="77777777" w:rsidR="00BA77B0" w:rsidRPr="00AF4298" w:rsidRDefault="00BA77B0" w:rsidP="00BA77B0">
      <w:pPr>
        <w:jc w:val="center"/>
        <w:rPr>
          <w:rFonts w:ascii="Times" w:hAnsi="Times"/>
        </w:rPr>
      </w:pPr>
      <w:r w:rsidRPr="00AF4298">
        <w:rPr>
          <w:rFonts w:ascii="Times" w:hAnsi="Times"/>
          <w:noProof/>
        </w:rPr>
        <w:drawing>
          <wp:inline distT="0" distB="0" distL="0" distR="0" wp14:anchorId="34ABC2F5" wp14:editId="3C62FF61">
            <wp:extent cx="1161197" cy="1097280"/>
            <wp:effectExtent l="0" t="0" r="762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61197" cy="1097280"/>
                    </a:xfrm>
                    <a:prstGeom prst="rect">
                      <a:avLst/>
                    </a:prstGeom>
                    <a:noFill/>
                    <a:ln>
                      <a:noFill/>
                    </a:ln>
                  </pic:spPr>
                </pic:pic>
              </a:graphicData>
            </a:graphic>
          </wp:inline>
        </w:drawing>
      </w:r>
    </w:p>
    <w:p w14:paraId="112CB011" w14:textId="073017AF" w:rsidR="00BA77B0" w:rsidRDefault="00E814DF" w:rsidP="00BA77B0">
      <w:pPr>
        <w:jc w:val="center"/>
        <w:rPr>
          <w:rFonts w:ascii="Times" w:hAnsi="Times"/>
        </w:rPr>
      </w:pPr>
      <w:r>
        <w:rPr>
          <w:rFonts w:ascii="Times" w:hAnsi="Times"/>
        </w:rPr>
        <w:t>Figure 15</w:t>
      </w:r>
      <w:r w:rsidR="00BA77B0" w:rsidRPr="00AF4298">
        <w:rPr>
          <w:rFonts w:ascii="Times" w:hAnsi="Times"/>
        </w:rPr>
        <w:t xml:space="preserve">: </w:t>
      </w:r>
      <w:r w:rsidR="00BA77B0">
        <w:rPr>
          <w:rFonts w:ascii="Times" w:hAnsi="Times"/>
        </w:rPr>
        <w:t>Interface Board (Omnetics to DSUB) for x2 W32C headstages</w:t>
      </w:r>
    </w:p>
    <w:p w14:paraId="7A6B344B" w14:textId="77777777" w:rsidR="00BA77B0" w:rsidRDefault="00BA77B0" w:rsidP="00BA77B0">
      <w:pPr>
        <w:jc w:val="center"/>
        <w:rPr>
          <w:rFonts w:ascii="Times" w:hAnsi="Times"/>
        </w:rPr>
      </w:pPr>
    </w:p>
    <w:p w14:paraId="7DC22351" w14:textId="77777777" w:rsidR="00BA77B0" w:rsidRPr="00AF4298" w:rsidRDefault="00BA77B0" w:rsidP="00BA77B0">
      <w:pPr>
        <w:jc w:val="center"/>
        <w:rPr>
          <w:rFonts w:ascii="Times" w:hAnsi="Times"/>
        </w:rPr>
      </w:pPr>
      <w:r>
        <w:rPr>
          <w:rFonts w:ascii="Times" w:hAnsi="Times"/>
          <w:noProof/>
        </w:rPr>
        <w:drawing>
          <wp:inline distT="0" distB="0" distL="0" distR="0" wp14:anchorId="3CEC05EE" wp14:editId="7F962D6F">
            <wp:extent cx="3816333" cy="2142276"/>
            <wp:effectExtent l="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6333" cy="2142276"/>
                    </a:xfrm>
                    <a:prstGeom prst="rect">
                      <a:avLst/>
                    </a:prstGeom>
                    <a:noFill/>
                    <a:ln>
                      <a:noFill/>
                    </a:ln>
                  </pic:spPr>
                </pic:pic>
              </a:graphicData>
            </a:graphic>
          </wp:inline>
        </w:drawing>
      </w:r>
    </w:p>
    <w:p w14:paraId="1BD1E738" w14:textId="0C40C1DE" w:rsidR="00BA77B0" w:rsidRDefault="00BA77B0" w:rsidP="00BA77B0">
      <w:pPr>
        <w:jc w:val="center"/>
        <w:rPr>
          <w:rFonts w:ascii="Times" w:hAnsi="Times"/>
        </w:rPr>
      </w:pPr>
      <w:r w:rsidRPr="00AF4298">
        <w:rPr>
          <w:rFonts w:ascii="Times" w:hAnsi="Times"/>
        </w:rPr>
        <w:t xml:space="preserve">Figure </w:t>
      </w:r>
      <w:r w:rsidR="00E814DF">
        <w:rPr>
          <w:rFonts w:ascii="Times" w:hAnsi="Times"/>
        </w:rPr>
        <w:t>16</w:t>
      </w:r>
      <w:r w:rsidRPr="00AF4298">
        <w:rPr>
          <w:rFonts w:ascii="Times" w:hAnsi="Times"/>
        </w:rPr>
        <w:t xml:space="preserve">: x3 </w:t>
      </w:r>
      <w:r>
        <w:rPr>
          <w:rFonts w:ascii="Times" w:hAnsi="Times"/>
        </w:rPr>
        <w:t>W64A</w:t>
      </w:r>
      <w:r w:rsidRPr="00AF4298">
        <w:rPr>
          <w:rFonts w:ascii="Times" w:hAnsi="Times"/>
        </w:rPr>
        <w:t xml:space="preserve"> </w:t>
      </w:r>
      <w:r>
        <w:rPr>
          <w:rFonts w:ascii="Times" w:hAnsi="Times"/>
        </w:rPr>
        <w:t>headstages</w:t>
      </w:r>
    </w:p>
    <w:p w14:paraId="5EA00E82" w14:textId="77777777" w:rsidR="00BA77B0" w:rsidRDefault="00BA77B0" w:rsidP="00BA77B0">
      <w:pPr>
        <w:jc w:val="center"/>
        <w:rPr>
          <w:rFonts w:ascii="Times" w:hAnsi="Times"/>
        </w:rPr>
      </w:pPr>
    </w:p>
    <w:p w14:paraId="3D596FC9" w14:textId="77777777" w:rsidR="00BA77B0" w:rsidRPr="00AF4298" w:rsidRDefault="00BA77B0" w:rsidP="00BA77B0">
      <w:pPr>
        <w:jc w:val="center"/>
        <w:rPr>
          <w:rFonts w:ascii="Times" w:hAnsi="Times"/>
        </w:rPr>
      </w:pPr>
      <w:r>
        <w:rPr>
          <w:rFonts w:ascii="Times" w:hAnsi="Times"/>
          <w:noProof/>
        </w:rPr>
        <w:drawing>
          <wp:inline distT="0" distB="0" distL="0" distR="0" wp14:anchorId="7C0142CB" wp14:editId="6C4BB5FC">
            <wp:extent cx="3838669" cy="1604095"/>
            <wp:effectExtent l="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8669" cy="1604095"/>
                    </a:xfrm>
                    <a:prstGeom prst="rect">
                      <a:avLst/>
                    </a:prstGeom>
                    <a:noFill/>
                    <a:ln>
                      <a:noFill/>
                    </a:ln>
                  </pic:spPr>
                </pic:pic>
              </a:graphicData>
            </a:graphic>
          </wp:inline>
        </w:drawing>
      </w:r>
    </w:p>
    <w:p w14:paraId="2B2254B4" w14:textId="4963D292" w:rsidR="00BA77B0" w:rsidRDefault="00BA77B0" w:rsidP="00BA77B0">
      <w:pPr>
        <w:jc w:val="center"/>
        <w:rPr>
          <w:rFonts w:ascii="Times" w:hAnsi="Times"/>
        </w:rPr>
      </w:pPr>
      <w:r w:rsidRPr="00AF4298">
        <w:rPr>
          <w:rFonts w:ascii="Times" w:hAnsi="Times"/>
        </w:rPr>
        <w:t xml:space="preserve">Figure </w:t>
      </w:r>
      <w:r w:rsidR="00E814DF">
        <w:rPr>
          <w:rFonts w:ascii="Times" w:hAnsi="Times"/>
        </w:rPr>
        <w:t>17</w:t>
      </w:r>
      <w:r w:rsidRPr="00AF4298">
        <w:rPr>
          <w:rFonts w:ascii="Times" w:hAnsi="Times"/>
        </w:rPr>
        <w:t xml:space="preserve">: x6 </w:t>
      </w:r>
      <w:r>
        <w:rPr>
          <w:rFonts w:ascii="Times" w:hAnsi="Times"/>
        </w:rPr>
        <w:t>W32C headstages</w:t>
      </w:r>
    </w:p>
    <w:p w14:paraId="5F183955" w14:textId="77777777" w:rsidR="00BA77B0" w:rsidRDefault="00BA77B0" w:rsidP="00BA77B0">
      <w:pPr>
        <w:jc w:val="center"/>
        <w:rPr>
          <w:rFonts w:ascii="Times" w:hAnsi="Times"/>
        </w:rPr>
      </w:pPr>
    </w:p>
    <w:p w14:paraId="3F5C57B5" w14:textId="77777777" w:rsidR="00BA77B0" w:rsidRPr="00AF4298" w:rsidRDefault="00BA77B0" w:rsidP="00BA77B0">
      <w:pPr>
        <w:jc w:val="center"/>
        <w:rPr>
          <w:rFonts w:ascii="Times" w:hAnsi="Times"/>
        </w:rPr>
      </w:pPr>
      <w:r>
        <w:rPr>
          <w:rFonts w:ascii="Times" w:hAnsi="Times"/>
          <w:noProof/>
        </w:rPr>
        <w:drawing>
          <wp:inline distT="0" distB="0" distL="0" distR="0" wp14:anchorId="72B5A26F" wp14:editId="3C48FC3B">
            <wp:extent cx="3741345" cy="1845581"/>
            <wp:effectExtent l="0" t="0" r="0" b="889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2647" cy="1846223"/>
                    </a:xfrm>
                    <a:prstGeom prst="rect">
                      <a:avLst/>
                    </a:prstGeom>
                    <a:noFill/>
                    <a:ln>
                      <a:noFill/>
                    </a:ln>
                  </pic:spPr>
                </pic:pic>
              </a:graphicData>
            </a:graphic>
          </wp:inline>
        </w:drawing>
      </w:r>
    </w:p>
    <w:p w14:paraId="5CCDE9ED" w14:textId="1E44F83D" w:rsidR="00F02140" w:rsidRDefault="00BA77B0" w:rsidP="00743C45">
      <w:pPr>
        <w:jc w:val="center"/>
        <w:rPr>
          <w:rFonts w:ascii="Times" w:hAnsi="Times"/>
        </w:rPr>
      </w:pPr>
      <w:r w:rsidRPr="00AF4298">
        <w:rPr>
          <w:rFonts w:ascii="Times" w:hAnsi="Times"/>
        </w:rPr>
        <w:t xml:space="preserve">Figure </w:t>
      </w:r>
      <w:r w:rsidR="00E814DF">
        <w:rPr>
          <w:rFonts w:ascii="Times" w:hAnsi="Times"/>
        </w:rPr>
        <w:t>18</w:t>
      </w:r>
      <w:r w:rsidRPr="00AF4298">
        <w:rPr>
          <w:rFonts w:ascii="Times" w:hAnsi="Times"/>
        </w:rPr>
        <w:t xml:space="preserve">: </w:t>
      </w:r>
      <w:r>
        <w:rPr>
          <w:rFonts w:ascii="Times" w:hAnsi="Times"/>
        </w:rPr>
        <w:t>x2 W64A, x2 W32C headstages</w:t>
      </w:r>
    </w:p>
    <w:p w14:paraId="604515A1" w14:textId="77777777" w:rsidR="00743C45" w:rsidRDefault="00743C45" w:rsidP="00312DC6">
      <w:pPr>
        <w:rPr>
          <w:rFonts w:ascii="Times" w:hAnsi="Times"/>
        </w:rPr>
      </w:pPr>
    </w:p>
    <w:p w14:paraId="6487B841" w14:textId="254F48A8" w:rsidR="004815D0" w:rsidRDefault="004815D0" w:rsidP="0075185F">
      <w:pPr>
        <w:ind w:firstLine="720"/>
        <w:rPr>
          <w:rFonts w:ascii="Times" w:hAnsi="Times"/>
        </w:rPr>
      </w:pPr>
      <w:r>
        <w:rPr>
          <w:rFonts w:ascii="Times" w:hAnsi="Times"/>
        </w:rPr>
        <w:t>An understanding of the physical connections between the WHISPER Breakout Box and the NI DAQ card (USB-6366) is required to prop</w:t>
      </w:r>
      <w:r w:rsidR="0075185F">
        <w:rPr>
          <w:rFonts w:ascii="Times" w:hAnsi="Times"/>
        </w:rPr>
        <w:t xml:space="preserve">erly setup channels in SpikeGLX.  </w:t>
      </w:r>
      <w:r>
        <w:rPr>
          <w:rFonts w:ascii="Times" w:hAnsi="Times"/>
        </w:rPr>
        <w:t xml:space="preserve">There are 8 analog inputs (AI0 to AI7) to the USB-6366, with AI0 to AI5 dedicated to headstages (MN - multiplexed neural channels), AI6 and AI7 dedicated </w:t>
      </w:r>
      <w:r w:rsidR="00B15E18">
        <w:rPr>
          <w:rFonts w:ascii="Times" w:hAnsi="Times"/>
        </w:rPr>
        <w:t>auxiliary</w:t>
      </w:r>
      <w:r>
        <w:rPr>
          <w:rFonts w:ascii="Times" w:hAnsi="Times"/>
        </w:rPr>
        <w:t xml:space="preserve"> channels (MA – multiplexed analog channels)</w:t>
      </w:r>
      <w:r w:rsidR="0075185F">
        <w:rPr>
          <w:rFonts w:ascii="Times" w:hAnsi="Times"/>
        </w:rPr>
        <w:t xml:space="preserve"> (Figure 19).  </w:t>
      </w:r>
      <w:r w:rsidR="00126FB7">
        <w:rPr>
          <w:rFonts w:ascii="Times" w:hAnsi="Times"/>
        </w:rPr>
        <w:t>N</w:t>
      </w:r>
      <w:r w:rsidR="00B0347D">
        <w:rPr>
          <w:rFonts w:ascii="Times" w:hAnsi="Times"/>
        </w:rPr>
        <w:t xml:space="preserve">ote: each DSUB connector has a NI </w:t>
      </w:r>
      <w:r w:rsidR="00126FB7" w:rsidRPr="00B0347D">
        <w:t>input</w:t>
      </w:r>
      <w:r w:rsidR="00126FB7">
        <w:rPr>
          <w:rFonts w:ascii="Times" w:hAnsi="Times"/>
        </w:rPr>
        <w:t xml:space="preserve"> marked to the left and to the right, which corresponds exactly to how the Interface Board (Omnetics to DSUB) for x2 W32C would connect to each W32C headstage.   An Interface Board (Omnetics to DSUB) for x1 W64A uses both </w:t>
      </w:r>
      <w:r w:rsidR="00B0347D">
        <w:rPr>
          <w:rFonts w:ascii="Times" w:hAnsi="Times"/>
        </w:rPr>
        <w:t>NI inputs</w:t>
      </w:r>
      <w:r w:rsidR="0075185F">
        <w:rPr>
          <w:rFonts w:ascii="Times" w:hAnsi="Times"/>
        </w:rPr>
        <w:t>.</w:t>
      </w:r>
    </w:p>
    <w:p w14:paraId="56047B5D" w14:textId="77777777" w:rsidR="00AB552D" w:rsidRDefault="00AB552D" w:rsidP="004815D0">
      <w:pPr>
        <w:ind w:firstLine="720"/>
        <w:rPr>
          <w:rFonts w:ascii="Times" w:hAnsi="Times"/>
        </w:rPr>
      </w:pPr>
    </w:p>
    <w:p w14:paraId="45B46FAD" w14:textId="6AFD4844" w:rsidR="004815D0" w:rsidRDefault="00AB552D" w:rsidP="00AB552D">
      <w:pPr>
        <w:jc w:val="center"/>
        <w:rPr>
          <w:rFonts w:ascii="Times" w:hAnsi="Times"/>
        </w:rPr>
      </w:pPr>
      <w:r>
        <w:rPr>
          <w:rFonts w:ascii="Times" w:hAnsi="Times"/>
          <w:noProof/>
        </w:rPr>
        <w:drawing>
          <wp:inline distT="0" distB="0" distL="0" distR="0" wp14:anchorId="07DFB7F2" wp14:editId="2DE4F1E0">
            <wp:extent cx="5488663" cy="121170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8663" cy="1211709"/>
                    </a:xfrm>
                    <a:prstGeom prst="rect">
                      <a:avLst/>
                    </a:prstGeom>
                    <a:noFill/>
                    <a:ln>
                      <a:noFill/>
                    </a:ln>
                  </pic:spPr>
                </pic:pic>
              </a:graphicData>
            </a:graphic>
          </wp:inline>
        </w:drawing>
      </w:r>
    </w:p>
    <w:p w14:paraId="7D27F09F" w14:textId="5287641B" w:rsidR="004815D0" w:rsidRDefault="00AB552D" w:rsidP="0075185F">
      <w:pPr>
        <w:jc w:val="center"/>
        <w:rPr>
          <w:rFonts w:ascii="Times" w:hAnsi="Times"/>
        </w:rPr>
      </w:pPr>
      <w:r>
        <w:rPr>
          <w:rFonts w:ascii="Times" w:hAnsi="Times"/>
        </w:rPr>
        <w:t xml:space="preserve">Figure </w:t>
      </w:r>
      <w:r w:rsidR="00E814DF">
        <w:rPr>
          <w:rFonts w:ascii="Times" w:hAnsi="Times"/>
        </w:rPr>
        <w:t>19</w:t>
      </w:r>
      <w:r>
        <w:rPr>
          <w:rFonts w:ascii="Times" w:hAnsi="Times"/>
        </w:rPr>
        <w:t xml:space="preserve">: NI Card &amp; SpikeGLX NI Channel Type </w:t>
      </w:r>
      <w:r w:rsidR="00FD0B7C">
        <w:rPr>
          <w:rFonts w:ascii="Times" w:hAnsi="Times"/>
        </w:rPr>
        <w:t>c</w:t>
      </w:r>
      <w:r w:rsidR="004815D0">
        <w:rPr>
          <w:rFonts w:ascii="Times" w:hAnsi="Times"/>
        </w:rPr>
        <w:t>onnections on WHISPER Breakout Box</w:t>
      </w:r>
      <w:r>
        <w:rPr>
          <w:rFonts w:ascii="Times" w:hAnsi="Times"/>
        </w:rPr>
        <w:t xml:space="preserve">.  </w:t>
      </w:r>
      <w:r w:rsidR="00FD0B7C">
        <w:rPr>
          <w:rFonts w:ascii="Times" w:hAnsi="Times"/>
        </w:rPr>
        <w:t>MA6 (AI 6) is shared across all Analog Aux, MA 7 (AI 7) is shared across all Digital AUX.</w:t>
      </w:r>
    </w:p>
    <w:p w14:paraId="2F1843D7" w14:textId="77777777" w:rsidR="0075185F" w:rsidRDefault="0075185F" w:rsidP="0075185F">
      <w:pPr>
        <w:jc w:val="center"/>
        <w:rPr>
          <w:rFonts w:ascii="Times" w:hAnsi="Times"/>
        </w:rPr>
      </w:pPr>
    </w:p>
    <w:p w14:paraId="14B6B5D5" w14:textId="7760AADA" w:rsidR="0075185F" w:rsidRDefault="0075185F" w:rsidP="0075185F">
      <w:pPr>
        <w:ind w:firstLine="720"/>
        <w:rPr>
          <w:rFonts w:ascii="Times" w:hAnsi="Times"/>
        </w:rPr>
      </w:pPr>
      <w:r>
        <w:rPr>
          <w:rFonts w:ascii="Times" w:hAnsi="Times"/>
        </w:rPr>
        <w:t xml:space="preserve">All channels are first multiplexed onto the corresponding analog input of the NI card and then demultiplexed in software.  All multiplexers contain 32 channels per multiplexer.  Since the USB-6366 acquired each of its channels simultaneously; both the neural data and external triggers will be recorded with microsecond resolution.  See Table 5 for more details about channel type, max input voltage, and gain.  The channel # defined in this table assumes all NI channels are being defined as MN &amp; MA in SpikeGLX.  </w:t>
      </w:r>
    </w:p>
    <w:p w14:paraId="406A5B5C" w14:textId="77777777" w:rsidR="0075185F" w:rsidRDefault="0075185F" w:rsidP="004815D0">
      <w:pPr>
        <w:rPr>
          <w:rFonts w:ascii="Times" w:hAnsi="Times"/>
        </w:rPr>
      </w:pPr>
    </w:p>
    <w:p w14:paraId="4B3FADFD" w14:textId="77777777" w:rsidR="0075185F" w:rsidRDefault="0075185F" w:rsidP="004815D0">
      <w:pPr>
        <w:rPr>
          <w:rFonts w:ascii="Times" w:hAnsi="Times"/>
        </w:rPr>
      </w:pPr>
    </w:p>
    <w:p w14:paraId="6502AD62" w14:textId="77777777" w:rsidR="0075185F" w:rsidRDefault="0075185F" w:rsidP="004815D0">
      <w:pPr>
        <w:rPr>
          <w:rFonts w:ascii="Times" w:hAnsi="Times"/>
        </w:rPr>
      </w:pPr>
    </w:p>
    <w:p w14:paraId="32C266B6" w14:textId="77777777" w:rsidR="0075185F" w:rsidRDefault="0075185F" w:rsidP="004815D0">
      <w:pPr>
        <w:rPr>
          <w:rFonts w:ascii="Times" w:hAnsi="Times"/>
        </w:rPr>
      </w:pPr>
    </w:p>
    <w:p w14:paraId="66EB3359" w14:textId="77777777" w:rsidR="0075185F" w:rsidRDefault="0075185F" w:rsidP="004815D0">
      <w:pPr>
        <w:rPr>
          <w:rFonts w:ascii="Times" w:hAnsi="Times"/>
        </w:rPr>
      </w:pPr>
    </w:p>
    <w:tbl>
      <w:tblPr>
        <w:tblStyle w:val="TableGrid"/>
        <w:tblW w:w="9336" w:type="dxa"/>
        <w:jc w:val="center"/>
        <w:tblLook w:val="04A0" w:firstRow="1" w:lastRow="0" w:firstColumn="1" w:lastColumn="0" w:noHBand="0" w:noVBand="1"/>
      </w:tblPr>
      <w:tblGrid>
        <w:gridCol w:w="1283"/>
        <w:gridCol w:w="1945"/>
        <w:gridCol w:w="3383"/>
        <w:gridCol w:w="682"/>
        <w:gridCol w:w="2043"/>
      </w:tblGrid>
      <w:tr w:rsidR="004815D0" w14:paraId="526C9004" w14:textId="77777777" w:rsidTr="00E00E05">
        <w:trPr>
          <w:trHeight w:val="520"/>
          <w:jc w:val="center"/>
        </w:trPr>
        <w:tc>
          <w:tcPr>
            <w:tcW w:w="1283" w:type="dxa"/>
          </w:tcPr>
          <w:p w14:paraId="0046F97A" w14:textId="77777777" w:rsidR="004815D0" w:rsidRPr="00C33E2A" w:rsidRDefault="004815D0" w:rsidP="00E00E05">
            <w:pPr>
              <w:jc w:val="center"/>
              <w:rPr>
                <w:rFonts w:ascii="Times" w:hAnsi="Times"/>
                <w:b/>
              </w:rPr>
            </w:pPr>
            <w:r>
              <w:rPr>
                <w:rFonts w:ascii="Times" w:hAnsi="Times"/>
                <w:b/>
              </w:rPr>
              <w:t>NI Card Input</w:t>
            </w:r>
          </w:p>
        </w:tc>
        <w:tc>
          <w:tcPr>
            <w:tcW w:w="1945" w:type="dxa"/>
          </w:tcPr>
          <w:p w14:paraId="3DDD7E95" w14:textId="77777777" w:rsidR="004815D0" w:rsidRPr="00C33E2A" w:rsidRDefault="004815D0" w:rsidP="00E00E05">
            <w:pPr>
              <w:jc w:val="center"/>
              <w:rPr>
                <w:rFonts w:ascii="Times" w:hAnsi="Times"/>
                <w:b/>
              </w:rPr>
            </w:pPr>
            <w:r>
              <w:rPr>
                <w:rFonts w:ascii="Times" w:hAnsi="Times"/>
                <w:b/>
              </w:rPr>
              <w:t>SpikeGLX - NI Channel Type</w:t>
            </w:r>
          </w:p>
        </w:tc>
        <w:tc>
          <w:tcPr>
            <w:tcW w:w="3383" w:type="dxa"/>
          </w:tcPr>
          <w:p w14:paraId="754DFBFC" w14:textId="77777777" w:rsidR="004815D0" w:rsidRPr="00C33E2A" w:rsidRDefault="004815D0" w:rsidP="00E00E05">
            <w:pPr>
              <w:jc w:val="center"/>
              <w:rPr>
                <w:rFonts w:ascii="Times" w:hAnsi="Times"/>
                <w:b/>
              </w:rPr>
            </w:pPr>
            <w:r>
              <w:rPr>
                <w:rFonts w:ascii="Times" w:hAnsi="Times"/>
                <w:b/>
              </w:rPr>
              <w:t>Max Input Voltage</w:t>
            </w:r>
          </w:p>
        </w:tc>
        <w:tc>
          <w:tcPr>
            <w:tcW w:w="682" w:type="dxa"/>
          </w:tcPr>
          <w:p w14:paraId="4BC8E350" w14:textId="77777777" w:rsidR="004815D0" w:rsidRPr="00C33E2A" w:rsidRDefault="004815D0" w:rsidP="00E00E05">
            <w:pPr>
              <w:jc w:val="center"/>
              <w:rPr>
                <w:rFonts w:ascii="Times" w:hAnsi="Times"/>
                <w:b/>
              </w:rPr>
            </w:pPr>
            <w:r>
              <w:rPr>
                <w:rFonts w:ascii="Times" w:hAnsi="Times"/>
                <w:b/>
              </w:rPr>
              <w:t>Gain</w:t>
            </w:r>
          </w:p>
        </w:tc>
        <w:tc>
          <w:tcPr>
            <w:tcW w:w="2043" w:type="dxa"/>
          </w:tcPr>
          <w:p w14:paraId="74C55C23" w14:textId="77777777" w:rsidR="004815D0" w:rsidRPr="00C33E2A" w:rsidRDefault="004815D0" w:rsidP="00E00E05">
            <w:pPr>
              <w:jc w:val="center"/>
              <w:rPr>
                <w:rFonts w:ascii="Times" w:hAnsi="Times"/>
                <w:b/>
              </w:rPr>
            </w:pPr>
            <w:r>
              <w:rPr>
                <w:rFonts w:ascii="Times" w:hAnsi="Times"/>
                <w:b/>
              </w:rPr>
              <w:t>Channel #</w:t>
            </w:r>
          </w:p>
        </w:tc>
      </w:tr>
      <w:tr w:rsidR="004815D0" w14:paraId="794C31BE" w14:textId="77777777" w:rsidTr="00E00E05">
        <w:trPr>
          <w:trHeight w:val="252"/>
          <w:jc w:val="center"/>
        </w:trPr>
        <w:tc>
          <w:tcPr>
            <w:tcW w:w="1283" w:type="dxa"/>
          </w:tcPr>
          <w:p w14:paraId="29DDD979" w14:textId="77777777" w:rsidR="004815D0" w:rsidRDefault="004815D0" w:rsidP="00E00E05">
            <w:pPr>
              <w:jc w:val="center"/>
              <w:rPr>
                <w:rFonts w:ascii="Times" w:hAnsi="Times"/>
              </w:rPr>
            </w:pPr>
            <w:r>
              <w:rPr>
                <w:rFonts w:ascii="Times" w:hAnsi="Times"/>
              </w:rPr>
              <w:t>AI 0</w:t>
            </w:r>
          </w:p>
        </w:tc>
        <w:tc>
          <w:tcPr>
            <w:tcW w:w="1945" w:type="dxa"/>
          </w:tcPr>
          <w:p w14:paraId="3EECBFA3" w14:textId="5E84FAA2" w:rsidR="004815D0" w:rsidRDefault="000F0C49" w:rsidP="00E00E05">
            <w:pPr>
              <w:jc w:val="center"/>
              <w:rPr>
                <w:rFonts w:ascii="Times" w:hAnsi="Times"/>
              </w:rPr>
            </w:pPr>
            <w:r>
              <w:rPr>
                <w:rFonts w:ascii="Times" w:hAnsi="Times"/>
              </w:rPr>
              <w:t xml:space="preserve">MN </w:t>
            </w:r>
            <w:r w:rsidR="004815D0">
              <w:rPr>
                <w:rFonts w:ascii="Times" w:hAnsi="Times"/>
              </w:rPr>
              <w:t>0</w:t>
            </w:r>
          </w:p>
        </w:tc>
        <w:tc>
          <w:tcPr>
            <w:tcW w:w="3383" w:type="dxa"/>
          </w:tcPr>
          <w:p w14:paraId="1B80B166" w14:textId="3D6C333F" w:rsidR="004815D0" w:rsidRDefault="00B158E8" w:rsidP="00E00E05">
            <w:pPr>
              <w:jc w:val="center"/>
              <w:rPr>
                <w:rFonts w:ascii="Times" w:hAnsi="Times"/>
              </w:rPr>
            </w:pPr>
            <w:r>
              <w:rPr>
                <w:rFonts w:ascii="Times" w:hAnsi="Times"/>
              </w:rPr>
              <w:t>+/- 5</w:t>
            </w:r>
            <w:r w:rsidR="004815D0">
              <w:rPr>
                <w:rFonts w:ascii="Times" w:hAnsi="Times"/>
              </w:rPr>
              <w:t xml:space="preserve"> mV (Intan RHA2132)</w:t>
            </w:r>
          </w:p>
        </w:tc>
        <w:tc>
          <w:tcPr>
            <w:tcW w:w="682" w:type="dxa"/>
          </w:tcPr>
          <w:p w14:paraId="33226016" w14:textId="77777777" w:rsidR="004815D0" w:rsidRDefault="004815D0" w:rsidP="00E00E05">
            <w:pPr>
              <w:jc w:val="center"/>
              <w:rPr>
                <w:rFonts w:ascii="Times" w:hAnsi="Times"/>
              </w:rPr>
            </w:pPr>
            <w:r>
              <w:rPr>
                <w:rFonts w:ascii="Times" w:hAnsi="Times"/>
              </w:rPr>
              <w:t>200</w:t>
            </w:r>
          </w:p>
        </w:tc>
        <w:tc>
          <w:tcPr>
            <w:tcW w:w="2043" w:type="dxa"/>
          </w:tcPr>
          <w:p w14:paraId="48CCF127" w14:textId="77777777" w:rsidR="004815D0" w:rsidRDefault="004815D0" w:rsidP="00E00E05">
            <w:pPr>
              <w:jc w:val="center"/>
              <w:rPr>
                <w:rFonts w:ascii="Times" w:hAnsi="Times"/>
              </w:rPr>
            </w:pPr>
            <w:r>
              <w:rPr>
                <w:rFonts w:ascii="Times" w:hAnsi="Times"/>
              </w:rPr>
              <w:t>0-31</w:t>
            </w:r>
          </w:p>
        </w:tc>
      </w:tr>
      <w:tr w:rsidR="000F0C49" w14:paraId="3C151BAD" w14:textId="77777777" w:rsidTr="00E00E05">
        <w:trPr>
          <w:trHeight w:val="268"/>
          <w:jc w:val="center"/>
        </w:trPr>
        <w:tc>
          <w:tcPr>
            <w:tcW w:w="1283" w:type="dxa"/>
          </w:tcPr>
          <w:p w14:paraId="7B1D3849" w14:textId="77777777" w:rsidR="000F0C49" w:rsidRDefault="000F0C49" w:rsidP="00E00E05">
            <w:pPr>
              <w:jc w:val="center"/>
            </w:pPr>
            <w:r w:rsidRPr="0085386F">
              <w:rPr>
                <w:rFonts w:ascii="Times" w:hAnsi="Times"/>
              </w:rPr>
              <w:t xml:space="preserve">AI </w:t>
            </w:r>
            <w:r>
              <w:rPr>
                <w:rFonts w:ascii="Times" w:hAnsi="Times"/>
              </w:rPr>
              <w:t>1</w:t>
            </w:r>
          </w:p>
        </w:tc>
        <w:tc>
          <w:tcPr>
            <w:tcW w:w="1945" w:type="dxa"/>
          </w:tcPr>
          <w:p w14:paraId="2B0548E0" w14:textId="5D3863E7" w:rsidR="000F0C49" w:rsidRDefault="000F0C49" w:rsidP="00E00E05">
            <w:pPr>
              <w:jc w:val="center"/>
            </w:pPr>
            <w:r w:rsidRPr="001E7DE7">
              <w:rPr>
                <w:rFonts w:ascii="Times" w:hAnsi="Times"/>
              </w:rPr>
              <w:t xml:space="preserve">MN </w:t>
            </w:r>
            <w:r w:rsidR="00BF1492">
              <w:rPr>
                <w:rFonts w:ascii="Times" w:hAnsi="Times"/>
              </w:rPr>
              <w:t>1</w:t>
            </w:r>
          </w:p>
        </w:tc>
        <w:tc>
          <w:tcPr>
            <w:tcW w:w="3383" w:type="dxa"/>
          </w:tcPr>
          <w:p w14:paraId="04C972B3" w14:textId="671B3DCC" w:rsidR="000F0C49" w:rsidRDefault="00B158E8" w:rsidP="00E00E05">
            <w:pPr>
              <w:jc w:val="center"/>
            </w:pPr>
            <w:r>
              <w:rPr>
                <w:rFonts w:ascii="Times" w:hAnsi="Times"/>
              </w:rPr>
              <w:t>+/- 5</w:t>
            </w:r>
            <w:r w:rsidR="000F0C49" w:rsidRPr="00ED2057">
              <w:rPr>
                <w:rFonts w:ascii="Times" w:hAnsi="Times"/>
              </w:rPr>
              <w:t xml:space="preserve"> mV (Intan RHA2132)</w:t>
            </w:r>
          </w:p>
        </w:tc>
        <w:tc>
          <w:tcPr>
            <w:tcW w:w="682" w:type="dxa"/>
          </w:tcPr>
          <w:p w14:paraId="3F41EEC8" w14:textId="77777777" w:rsidR="000F0C49" w:rsidRDefault="000F0C49" w:rsidP="00E00E05">
            <w:pPr>
              <w:jc w:val="center"/>
            </w:pPr>
            <w:r w:rsidRPr="00801C74">
              <w:rPr>
                <w:rFonts w:ascii="Times" w:hAnsi="Times"/>
              </w:rPr>
              <w:t>200</w:t>
            </w:r>
          </w:p>
        </w:tc>
        <w:tc>
          <w:tcPr>
            <w:tcW w:w="2043" w:type="dxa"/>
          </w:tcPr>
          <w:p w14:paraId="5F723982" w14:textId="77777777" w:rsidR="000F0C49" w:rsidRDefault="000F0C49" w:rsidP="00E00E05">
            <w:pPr>
              <w:jc w:val="center"/>
              <w:rPr>
                <w:rFonts w:ascii="Times" w:hAnsi="Times"/>
              </w:rPr>
            </w:pPr>
            <w:r>
              <w:rPr>
                <w:rFonts w:ascii="Times" w:hAnsi="Times"/>
              </w:rPr>
              <w:t>32-63</w:t>
            </w:r>
          </w:p>
        </w:tc>
      </w:tr>
      <w:tr w:rsidR="000F0C49" w14:paraId="64F03834" w14:textId="77777777" w:rsidTr="00E00E05">
        <w:trPr>
          <w:trHeight w:val="252"/>
          <w:jc w:val="center"/>
        </w:trPr>
        <w:tc>
          <w:tcPr>
            <w:tcW w:w="1283" w:type="dxa"/>
          </w:tcPr>
          <w:p w14:paraId="10D38176" w14:textId="77777777" w:rsidR="000F0C49" w:rsidRDefault="000F0C49" w:rsidP="00E00E05">
            <w:pPr>
              <w:jc w:val="center"/>
            </w:pPr>
            <w:r w:rsidRPr="0085386F">
              <w:rPr>
                <w:rFonts w:ascii="Times" w:hAnsi="Times"/>
              </w:rPr>
              <w:t xml:space="preserve">AI </w:t>
            </w:r>
            <w:r>
              <w:rPr>
                <w:rFonts w:ascii="Times" w:hAnsi="Times"/>
              </w:rPr>
              <w:t>2</w:t>
            </w:r>
          </w:p>
        </w:tc>
        <w:tc>
          <w:tcPr>
            <w:tcW w:w="1945" w:type="dxa"/>
          </w:tcPr>
          <w:p w14:paraId="1D1A3588" w14:textId="36AB376F" w:rsidR="000F0C49" w:rsidRDefault="000F0C49" w:rsidP="00E00E05">
            <w:pPr>
              <w:jc w:val="center"/>
            </w:pPr>
            <w:r w:rsidRPr="001E7DE7">
              <w:rPr>
                <w:rFonts w:ascii="Times" w:hAnsi="Times"/>
              </w:rPr>
              <w:t xml:space="preserve">MN </w:t>
            </w:r>
            <w:r w:rsidR="00BF1492">
              <w:rPr>
                <w:rFonts w:ascii="Times" w:hAnsi="Times"/>
              </w:rPr>
              <w:t>2</w:t>
            </w:r>
          </w:p>
        </w:tc>
        <w:tc>
          <w:tcPr>
            <w:tcW w:w="3383" w:type="dxa"/>
          </w:tcPr>
          <w:p w14:paraId="11845596" w14:textId="006FF281" w:rsidR="000F0C49" w:rsidRDefault="00B158E8" w:rsidP="00E00E05">
            <w:pPr>
              <w:jc w:val="center"/>
            </w:pPr>
            <w:r>
              <w:rPr>
                <w:rFonts w:ascii="Times" w:hAnsi="Times"/>
              </w:rPr>
              <w:t>+/- 5</w:t>
            </w:r>
            <w:r w:rsidR="000F0C49" w:rsidRPr="00ED2057">
              <w:rPr>
                <w:rFonts w:ascii="Times" w:hAnsi="Times"/>
              </w:rPr>
              <w:t xml:space="preserve"> mV (Intan RHA2132)</w:t>
            </w:r>
          </w:p>
        </w:tc>
        <w:tc>
          <w:tcPr>
            <w:tcW w:w="682" w:type="dxa"/>
          </w:tcPr>
          <w:p w14:paraId="1CD4114B" w14:textId="77777777" w:rsidR="000F0C49" w:rsidRDefault="000F0C49" w:rsidP="00E00E05">
            <w:pPr>
              <w:jc w:val="center"/>
            </w:pPr>
            <w:r w:rsidRPr="00801C74">
              <w:rPr>
                <w:rFonts w:ascii="Times" w:hAnsi="Times"/>
              </w:rPr>
              <w:t>200</w:t>
            </w:r>
          </w:p>
        </w:tc>
        <w:tc>
          <w:tcPr>
            <w:tcW w:w="2043" w:type="dxa"/>
          </w:tcPr>
          <w:p w14:paraId="0EA82DC3" w14:textId="77777777" w:rsidR="000F0C49" w:rsidRDefault="000F0C49" w:rsidP="00E00E05">
            <w:pPr>
              <w:jc w:val="center"/>
              <w:rPr>
                <w:rFonts w:ascii="Times" w:hAnsi="Times"/>
              </w:rPr>
            </w:pPr>
            <w:r>
              <w:rPr>
                <w:rFonts w:ascii="Times" w:hAnsi="Times"/>
              </w:rPr>
              <w:t>64-95</w:t>
            </w:r>
          </w:p>
        </w:tc>
      </w:tr>
      <w:tr w:rsidR="000F0C49" w14:paraId="3219E288" w14:textId="77777777" w:rsidTr="00E00E05">
        <w:trPr>
          <w:trHeight w:val="268"/>
          <w:jc w:val="center"/>
        </w:trPr>
        <w:tc>
          <w:tcPr>
            <w:tcW w:w="1283" w:type="dxa"/>
          </w:tcPr>
          <w:p w14:paraId="6EA8FCBA" w14:textId="77777777" w:rsidR="000F0C49" w:rsidRDefault="000F0C49" w:rsidP="00E00E05">
            <w:pPr>
              <w:jc w:val="center"/>
            </w:pPr>
            <w:r w:rsidRPr="0085386F">
              <w:rPr>
                <w:rFonts w:ascii="Times" w:hAnsi="Times"/>
              </w:rPr>
              <w:t xml:space="preserve">AI </w:t>
            </w:r>
            <w:r>
              <w:rPr>
                <w:rFonts w:ascii="Times" w:hAnsi="Times"/>
              </w:rPr>
              <w:t>3</w:t>
            </w:r>
          </w:p>
        </w:tc>
        <w:tc>
          <w:tcPr>
            <w:tcW w:w="1945" w:type="dxa"/>
          </w:tcPr>
          <w:p w14:paraId="63F4639B" w14:textId="30B089A6" w:rsidR="000F0C49" w:rsidRDefault="000F0C49" w:rsidP="00E00E05">
            <w:pPr>
              <w:jc w:val="center"/>
            </w:pPr>
            <w:r w:rsidRPr="001E7DE7">
              <w:rPr>
                <w:rFonts w:ascii="Times" w:hAnsi="Times"/>
              </w:rPr>
              <w:t xml:space="preserve">MN </w:t>
            </w:r>
            <w:r w:rsidR="00BF1492">
              <w:rPr>
                <w:rFonts w:ascii="Times" w:hAnsi="Times"/>
              </w:rPr>
              <w:t>3</w:t>
            </w:r>
          </w:p>
        </w:tc>
        <w:tc>
          <w:tcPr>
            <w:tcW w:w="3383" w:type="dxa"/>
          </w:tcPr>
          <w:p w14:paraId="319E0AD9" w14:textId="416D916F" w:rsidR="000F0C49" w:rsidRDefault="00B158E8" w:rsidP="00E00E05">
            <w:pPr>
              <w:jc w:val="center"/>
            </w:pPr>
            <w:r>
              <w:rPr>
                <w:rFonts w:ascii="Times" w:hAnsi="Times"/>
              </w:rPr>
              <w:t>+/- 5</w:t>
            </w:r>
            <w:r w:rsidR="000F0C49" w:rsidRPr="00ED2057">
              <w:rPr>
                <w:rFonts w:ascii="Times" w:hAnsi="Times"/>
              </w:rPr>
              <w:t xml:space="preserve"> mV (Intan RHA2132)</w:t>
            </w:r>
          </w:p>
        </w:tc>
        <w:tc>
          <w:tcPr>
            <w:tcW w:w="682" w:type="dxa"/>
          </w:tcPr>
          <w:p w14:paraId="171302FF" w14:textId="77777777" w:rsidR="000F0C49" w:rsidRDefault="000F0C49" w:rsidP="00E00E05">
            <w:pPr>
              <w:jc w:val="center"/>
            </w:pPr>
            <w:r w:rsidRPr="00801C74">
              <w:rPr>
                <w:rFonts w:ascii="Times" w:hAnsi="Times"/>
              </w:rPr>
              <w:t>200</w:t>
            </w:r>
          </w:p>
        </w:tc>
        <w:tc>
          <w:tcPr>
            <w:tcW w:w="2043" w:type="dxa"/>
          </w:tcPr>
          <w:p w14:paraId="4F66B426" w14:textId="77777777" w:rsidR="000F0C49" w:rsidRDefault="000F0C49" w:rsidP="00E00E05">
            <w:pPr>
              <w:jc w:val="center"/>
              <w:rPr>
                <w:rFonts w:ascii="Times" w:hAnsi="Times"/>
              </w:rPr>
            </w:pPr>
            <w:r>
              <w:rPr>
                <w:rFonts w:ascii="Times" w:hAnsi="Times"/>
              </w:rPr>
              <w:t>96-127</w:t>
            </w:r>
          </w:p>
        </w:tc>
      </w:tr>
      <w:tr w:rsidR="000F0C49" w14:paraId="6AE18E38" w14:textId="77777777" w:rsidTr="00E00E05">
        <w:trPr>
          <w:trHeight w:val="252"/>
          <w:jc w:val="center"/>
        </w:trPr>
        <w:tc>
          <w:tcPr>
            <w:tcW w:w="1283" w:type="dxa"/>
          </w:tcPr>
          <w:p w14:paraId="2614553F" w14:textId="77777777" w:rsidR="000F0C49" w:rsidRDefault="000F0C49" w:rsidP="00E00E05">
            <w:pPr>
              <w:jc w:val="center"/>
            </w:pPr>
            <w:r w:rsidRPr="0085386F">
              <w:rPr>
                <w:rFonts w:ascii="Times" w:hAnsi="Times"/>
              </w:rPr>
              <w:t xml:space="preserve">AI </w:t>
            </w:r>
            <w:r>
              <w:rPr>
                <w:rFonts w:ascii="Times" w:hAnsi="Times"/>
              </w:rPr>
              <w:t>4</w:t>
            </w:r>
          </w:p>
        </w:tc>
        <w:tc>
          <w:tcPr>
            <w:tcW w:w="1945" w:type="dxa"/>
          </w:tcPr>
          <w:p w14:paraId="7517238E" w14:textId="567173A4" w:rsidR="000F0C49" w:rsidRDefault="000F0C49" w:rsidP="00E00E05">
            <w:pPr>
              <w:jc w:val="center"/>
            </w:pPr>
            <w:r w:rsidRPr="001E7DE7">
              <w:rPr>
                <w:rFonts w:ascii="Times" w:hAnsi="Times"/>
              </w:rPr>
              <w:t xml:space="preserve">MN </w:t>
            </w:r>
            <w:r w:rsidR="00BF1492">
              <w:rPr>
                <w:rFonts w:ascii="Times" w:hAnsi="Times"/>
              </w:rPr>
              <w:t>4</w:t>
            </w:r>
          </w:p>
        </w:tc>
        <w:tc>
          <w:tcPr>
            <w:tcW w:w="3383" w:type="dxa"/>
          </w:tcPr>
          <w:p w14:paraId="13BBFE57" w14:textId="497B4874" w:rsidR="000F0C49" w:rsidRDefault="00B158E8" w:rsidP="00E00E05">
            <w:pPr>
              <w:jc w:val="center"/>
            </w:pPr>
            <w:r>
              <w:rPr>
                <w:rFonts w:ascii="Times" w:hAnsi="Times"/>
              </w:rPr>
              <w:t>+/- 5</w:t>
            </w:r>
            <w:r w:rsidR="000F0C49" w:rsidRPr="00ED2057">
              <w:rPr>
                <w:rFonts w:ascii="Times" w:hAnsi="Times"/>
              </w:rPr>
              <w:t xml:space="preserve"> mV (Intan RHA2132)</w:t>
            </w:r>
          </w:p>
        </w:tc>
        <w:tc>
          <w:tcPr>
            <w:tcW w:w="682" w:type="dxa"/>
          </w:tcPr>
          <w:p w14:paraId="2E191DE8" w14:textId="77777777" w:rsidR="000F0C49" w:rsidRDefault="000F0C49" w:rsidP="00E00E05">
            <w:pPr>
              <w:jc w:val="center"/>
            </w:pPr>
            <w:r w:rsidRPr="00801C74">
              <w:rPr>
                <w:rFonts w:ascii="Times" w:hAnsi="Times"/>
              </w:rPr>
              <w:t>200</w:t>
            </w:r>
          </w:p>
        </w:tc>
        <w:tc>
          <w:tcPr>
            <w:tcW w:w="2043" w:type="dxa"/>
          </w:tcPr>
          <w:p w14:paraId="149D2001" w14:textId="77777777" w:rsidR="000F0C49" w:rsidRDefault="000F0C49" w:rsidP="00E00E05">
            <w:pPr>
              <w:jc w:val="center"/>
              <w:rPr>
                <w:rFonts w:ascii="Times" w:hAnsi="Times"/>
              </w:rPr>
            </w:pPr>
            <w:r>
              <w:rPr>
                <w:rFonts w:ascii="Times" w:hAnsi="Times"/>
              </w:rPr>
              <w:t>128-159</w:t>
            </w:r>
          </w:p>
        </w:tc>
      </w:tr>
      <w:tr w:rsidR="000F0C49" w14:paraId="1F644AC7" w14:textId="77777777" w:rsidTr="00E00E05">
        <w:trPr>
          <w:trHeight w:val="268"/>
          <w:jc w:val="center"/>
        </w:trPr>
        <w:tc>
          <w:tcPr>
            <w:tcW w:w="1283" w:type="dxa"/>
          </w:tcPr>
          <w:p w14:paraId="6A19DB99" w14:textId="77777777" w:rsidR="000F0C49" w:rsidRDefault="000F0C49" w:rsidP="00E00E05">
            <w:pPr>
              <w:jc w:val="center"/>
            </w:pPr>
            <w:r w:rsidRPr="0085386F">
              <w:rPr>
                <w:rFonts w:ascii="Times" w:hAnsi="Times"/>
              </w:rPr>
              <w:t xml:space="preserve">AI </w:t>
            </w:r>
            <w:r>
              <w:rPr>
                <w:rFonts w:ascii="Times" w:hAnsi="Times"/>
              </w:rPr>
              <w:t>5</w:t>
            </w:r>
          </w:p>
        </w:tc>
        <w:tc>
          <w:tcPr>
            <w:tcW w:w="1945" w:type="dxa"/>
          </w:tcPr>
          <w:p w14:paraId="7D0A7417" w14:textId="75143093" w:rsidR="000F0C49" w:rsidRDefault="000F0C49" w:rsidP="00E00E05">
            <w:pPr>
              <w:jc w:val="center"/>
            </w:pPr>
            <w:r w:rsidRPr="001E7DE7">
              <w:rPr>
                <w:rFonts w:ascii="Times" w:hAnsi="Times"/>
              </w:rPr>
              <w:t xml:space="preserve">MN </w:t>
            </w:r>
            <w:r w:rsidR="00BF1492">
              <w:rPr>
                <w:rFonts w:ascii="Times" w:hAnsi="Times"/>
              </w:rPr>
              <w:t>5</w:t>
            </w:r>
          </w:p>
        </w:tc>
        <w:tc>
          <w:tcPr>
            <w:tcW w:w="3383" w:type="dxa"/>
          </w:tcPr>
          <w:p w14:paraId="15148BB2" w14:textId="5EE3915D" w:rsidR="000F0C49" w:rsidRDefault="00B158E8" w:rsidP="00E00E05">
            <w:pPr>
              <w:jc w:val="center"/>
            </w:pPr>
            <w:r>
              <w:rPr>
                <w:rFonts w:ascii="Times" w:hAnsi="Times"/>
              </w:rPr>
              <w:t>+/- 5</w:t>
            </w:r>
            <w:r w:rsidR="000F0C49" w:rsidRPr="00ED2057">
              <w:rPr>
                <w:rFonts w:ascii="Times" w:hAnsi="Times"/>
              </w:rPr>
              <w:t xml:space="preserve"> mV (Intan RHA2132)</w:t>
            </w:r>
          </w:p>
        </w:tc>
        <w:tc>
          <w:tcPr>
            <w:tcW w:w="682" w:type="dxa"/>
          </w:tcPr>
          <w:p w14:paraId="503FF086" w14:textId="77777777" w:rsidR="000F0C49" w:rsidRDefault="000F0C49" w:rsidP="00E00E05">
            <w:pPr>
              <w:jc w:val="center"/>
            </w:pPr>
            <w:r w:rsidRPr="00801C74">
              <w:rPr>
                <w:rFonts w:ascii="Times" w:hAnsi="Times"/>
              </w:rPr>
              <w:t>200</w:t>
            </w:r>
          </w:p>
        </w:tc>
        <w:tc>
          <w:tcPr>
            <w:tcW w:w="2043" w:type="dxa"/>
          </w:tcPr>
          <w:p w14:paraId="3FFB1BBF" w14:textId="77777777" w:rsidR="000F0C49" w:rsidRDefault="000F0C49" w:rsidP="00E00E05">
            <w:pPr>
              <w:jc w:val="center"/>
              <w:rPr>
                <w:rFonts w:ascii="Times" w:hAnsi="Times"/>
              </w:rPr>
            </w:pPr>
            <w:r>
              <w:rPr>
                <w:rFonts w:ascii="Times" w:hAnsi="Times"/>
              </w:rPr>
              <w:t>160-191</w:t>
            </w:r>
          </w:p>
        </w:tc>
      </w:tr>
      <w:tr w:rsidR="004815D0" w14:paraId="4E339B08" w14:textId="77777777" w:rsidTr="00E00E05">
        <w:trPr>
          <w:trHeight w:val="252"/>
          <w:jc w:val="center"/>
        </w:trPr>
        <w:tc>
          <w:tcPr>
            <w:tcW w:w="1283" w:type="dxa"/>
          </w:tcPr>
          <w:p w14:paraId="65956658" w14:textId="77777777" w:rsidR="004815D0" w:rsidRDefault="004815D0" w:rsidP="00E00E05">
            <w:pPr>
              <w:jc w:val="center"/>
            </w:pPr>
            <w:r w:rsidRPr="0085386F">
              <w:rPr>
                <w:rFonts w:ascii="Times" w:hAnsi="Times"/>
              </w:rPr>
              <w:t xml:space="preserve">AI </w:t>
            </w:r>
            <w:r>
              <w:rPr>
                <w:rFonts w:ascii="Times" w:hAnsi="Times"/>
              </w:rPr>
              <w:t>6</w:t>
            </w:r>
          </w:p>
        </w:tc>
        <w:tc>
          <w:tcPr>
            <w:tcW w:w="1945" w:type="dxa"/>
          </w:tcPr>
          <w:p w14:paraId="2F8424B2" w14:textId="09D0F1EA" w:rsidR="004815D0" w:rsidRDefault="000F0C49" w:rsidP="00E00E05">
            <w:pPr>
              <w:jc w:val="center"/>
              <w:rPr>
                <w:rFonts w:ascii="Times" w:hAnsi="Times"/>
              </w:rPr>
            </w:pPr>
            <w:r>
              <w:rPr>
                <w:rFonts w:ascii="Times" w:hAnsi="Times"/>
              </w:rPr>
              <w:t xml:space="preserve">MA </w:t>
            </w:r>
            <w:r w:rsidR="004815D0">
              <w:rPr>
                <w:rFonts w:ascii="Times" w:hAnsi="Times"/>
              </w:rPr>
              <w:t>6</w:t>
            </w:r>
          </w:p>
        </w:tc>
        <w:tc>
          <w:tcPr>
            <w:tcW w:w="3383" w:type="dxa"/>
          </w:tcPr>
          <w:p w14:paraId="7B809BA0" w14:textId="77777777" w:rsidR="004815D0" w:rsidRDefault="004815D0" w:rsidP="00E00E05">
            <w:pPr>
              <w:jc w:val="center"/>
              <w:rPr>
                <w:rFonts w:ascii="Times" w:hAnsi="Times"/>
              </w:rPr>
            </w:pPr>
            <w:r>
              <w:rPr>
                <w:rFonts w:ascii="Times" w:hAnsi="Times"/>
              </w:rPr>
              <w:t>+/- 2.5V (WHISPER Analog AUX)</w:t>
            </w:r>
          </w:p>
        </w:tc>
        <w:tc>
          <w:tcPr>
            <w:tcW w:w="682" w:type="dxa"/>
          </w:tcPr>
          <w:p w14:paraId="0FDF3699" w14:textId="77777777" w:rsidR="004815D0" w:rsidRDefault="004815D0" w:rsidP="00E00E05">
            <w:pPr>
              <w:jc w:val="center"/>
            </w:pPr>
            <w:r>
              <w:rPr>
                <w:rFonts w:ascii="Times" w:hAnsi="Times"/>
              </w:rPr>
              <w:t>1</w:t>
            </w:r>
          </w:p>
        </w:tc>
        <w:tc>
          <w:tcPr>
            <w:tcW w:w="2043" w:type="dxa"/>
          </w:tcPr>
          <w:p w14:paraId="013E4D99" w14:textId="77777777" w:rsidR="004815D0" w:rsidRDefault="004815D0" w:rsidP="00E00E05">
            <w:pPr>
              <w:jc w:val="center"/>
              <w:rPr>
                <w:rFonts w:ascii="Times" w:hAnsi="Times"/>
              </w:rPr>
            </w:pPr>
            <w:r>
              <w:rPr>
                <w:rFonts w:ascii="Times" w:hAnsi="Times"/>
              </w:rPr>
              <w:t>192-223</w:t>
            </w:r>
          </w:p>
        </w:tc>
      </w:tr>
      <w:tr w:rsidR="004815D0" w14:paraId="7002BD2C" w14:textId="77777777" w:rsidTr="00E00E05">
        <w:trPr>
          <w:trHeight w:val="282"/>
          <w:jc w:val="center"/>
        </w:trPr>
        <w:tc>
          <w:tcPr>
            <w:tcW w:w="1283" w:type="dxa"/>
          </w:tcPr>
          <w:p w14:paraId="2CCF6171" w14:textId="77777777" w:rsidR="004815D0" w:rsidRDefault="004815D0" w:rsidP="00E00E05">
            <w:pPr>
              <w:jc w:val="center"/>
            </w:pPr>
            <w:r w:rsidRPr="0085386F">
              <w:rPr>
                <w:rFonts w:ascii="Times" w:hAnsi="Times"/>
              </w:rPr>
              <w:t xml:space="preserve">AI </w:t>
            </w:r>
            <w:r>
              <w:rPr>
                <w:rFonts w:ascii="Times" w:hAnsi="Times"/>
              </w:rPr>
              <w:t>7</w:t>
            </w:r>
          </w:p>
        </w:tc>
        <w:tc>
          <w:tcPr>
            <w:tcW w:w="1945" w:type="dxa"/>
          </w:tcPr>
          <w:p w14:paraId="2ADA01B2" w14:textId="58CDF0BE" w:rsidR="004815D0" w:rsidRDefault="000F0C49" w:rsidP="00E00E05">
            <w:pPr>
              <w:jc w:val="center"/>
              <w:rPr>
                <w:rFonts w:ascii="Times" w:hAnsi="Times"/>
              </w:rPr>
            </w:pPr>
            <w:r>
              <w:rPr>
                <w:rFonts w:ascii="Times" w:hAnsi="Times"/>
              </w:rPr>
              <w:t xml:space="preserve">MA </w:t>
            </w:r>
            <w:r w:rsidR="004815D0">
              <w:rPr>
                <w:rFonts w:ascii="Times" w:hAnsi="Times"/>
              </w:rPr>
              <w:t>7</w:t>
            </w:r>
          </w:p>
        </w:tc>
        <w:tc>
          <w:tcPr>
            <w:tcW w:w="3383" w:type="dxa"/>
          </w:tcPr>
          <w:p w14:paraId="087FD4BF" w14:textId="77777777" w:rsidR="004815D0" w:rsidRDefault="004815D0" w:rsidP="00E00E05">
            <w:pPr>
              <w:jc w:val="center"/>
              <w:rPr>
                <w:rFonts w:ascii="Times" w:hAnsi="Times"/>
              </w:rPr>
            </w:pPr>
            <w:r>
              <w:rPr>
                <w:rFonts w:ascii="Times" w:hAnsi="Times"/>
              </w:rPr>
              <w:t>+/- 10V (WHISPER Digital AUX)</w:t>
            </w:r>
          </w:p>
        </w:tc>
        <w:tc>
          <w:tcPr>
            <w:tcW w:w="682" w:type="dxa"/>
          </w:tcPr>
          <w:p w14:paraId="2B115704" w14:textId="77777777" w:rsidR="004815D0" w:rsidRDefault="004815D0" w:rsidP="00E00E05">
            <w:pPr>
              <w:jc w:val="center"/>
            </w:pPr>
            <w:r>
              <w:rPr>
                <w:rFonts w:ascii="Times" w:hAnsi="Times"/>
              </w:rPr>
              <w:t>1/4</w:t>
            </w:r>
          </w:p>
        </w:tc>
        <w:tc>
          <w:tcPr>
            <w:tcW w:w="2043" w:type="dxa"/>
          </w:tcPr>
          <w:p w14:paraId="5343EDB3" w14:textId="77777777" w:rsidR="004815D0" w:rsidRDefault="004815D0" w:rsidP="00E00E05">
            <w:pPr>
              <w:jc w:val="center"/>
              <w:rPr>
                <w:rFonts w:ascii="Times" w:hAnsi="Times"/>
              </w:rPr>
            </w:pPr>
            <w:r>
              <w:rPr>
                <w:rFonts w:ascii="Times" w:hAnsi="Times"/>
              </w:rPr>
              <w:t>224-255</w:t>
            </w:r>
          </w:p>
        </w:tc>
      </w:tr>
    </w:tbl>
    <w:p w14:paraId="34203653" w14:textId="01B6F8CD" w:rsidR="004815D0" w:rsidRDefault="004815D0" w:rsidP="004815D0">
      <w:pPr>
        <w:jc w:val="center"/>
      </w:pPr>
      <w:r>
        <w:rPr>
          <w:rFonts w:ascii="Times" w:hAnsi="Times"/>
        </w:rPr>
        <w:t xml:space="preserve">Table </w:t>
      </w:r>
      <w:r w:rsidR="00E814DF">
        <w:rPr>
          <w:rFonts w:ascii="Times" w:hAnsi="Times"/>
        </w:rPr>
        <w:t>5</w:t>
      </w:r>
      <w:r>
        <w:rPr>
          <w:rFonts w:ascii="Times" w:hAnsi="Times"/>
        </w:rPr>
        <w:t>: Details of WHISPER System Channels settable in SpikeGLX</w:t>
      </w:r>
    </w:p>
    <w:p w14:paraId="204B07BB" w14:textId="77777777" w:rsidR="000C6FEB" w:rsidRDefault="000C6FEB" w:rsidP="000C6FEB">
      <w:pPr>
        <w:rPr>
          <w:rFonts w:ascii="Times" w:hAnsi="Times"/>
        </w:rPr>
      </w:pPr>
    </w:p>
    <w:p w14:paraId="6112822F" w14:textId="78FB00AC" w:rsidR="00F2159D" w:rsidRPr="00E00E05" w:rsidRDefault="00233BA5" w:rsidP="000C6FEB">
      <w:pPr>
        <w:rPr>
          <w:rFonts w:ascii="Times" w:hAnsi="Times"/>
          <w:b/>
        </w:rPr>
      </w:pPr>
      <w:r>
        <w:rPr>
          <w:rFonts w:ascii="Times" w:hAnsi="Times"/>
          <w:b/>
        </w:rPr>
        <w:t xml:space="preserve">Headstage </w:t>
      </w:r>
      <w:r w:rsidR="00E00E05" w:rsidRPr="00E00E05">
        <w:rPr>
          <w:rFonts w:ascii="Times" w:hAnsi="Times"/>
          <w:b/>
        </w:rPr>
        <w:t>Mapping</w:t>
      </w:r>
    </w:p>
    <w:p w14:paraId="346B6F1F" w14:textId="51D1D000" w:rsidR="00BA4527" w:rsidRPr="00F912FC" w:rsidRDefault="00F912FC" w:rsidP="00F912FC">
      <w:pPr>
        <w:ind w:firstLine="720"/>
        <w:rPr>
          <w:rFonts w:ascii="Times" w:hAnsi="Times"/>
        </w:rPr>
      </w:pPr>
      <w:r>
        <w:rPr>
          <w:rFonts w:ascii="Times" w:hAnsi="Times"/>
        </w:rPr>
        <w:t>Since different combinations of headstages can be used with this system, the mapping from headstage input to channel recorded in SpikeGLX must be carefully accounted for.  The mapping for the simplest configuration of a W32C – 32 ch chronic headstage plugged into the AI 0 (MN</w:t>
      </w:r>
      <w:r w:rsidR="000F0C49">
        <w:rPr>
          <w:rFonts w:ascii="Times" w:hAnsi="Times"/>
        </w:rPr>
        <w:t xml:space="preserve"> </w:t>
      </w:r>
      <w:r>
        <w:rPr>
          <w:rFonts w:ascii="Times" w:hAnsi="Times"/>
        </w:rPr>
        <w:t xml:space="preserve">0) input (Figure </w:t>
      </w:r>
      <w:r w:rsidR="004D4166">
        <w:rPr>
          <w:rFonts w:ascii="Times" w:hAnsi="Times"/>
        </w:rPr>
        <w:t>2</w:t>
      </w:r>
      <w:r>
        <w:rPr>
          <w:rFonts w:ascii="Times" w:hAnsi="Times"/>
        </w:rPr>
        <w:t>0) and for a W64A – 64 ch acute headstage plugged into the AI 0 (MN</w:t>
      </w:r>
      <w:r w:rsidR="000F0C49">
        <w:rPr>
          <w:rFonts w:ascii="Times" w:hAnsi="Times"/>
        </w:rPr>
        <w:t xml:space="preserve"> </w:t>
      </w:r>
      <w:r>
        <w:rPr>
          <w:rFonts w:ascii="Times" w:hAnsi="Times"/>
        </w:rPr>
        <w:t>0) and AI 1 (MN</w:t>
      </w:r>
      <w:r w:rsidR="000F0C49">
        <w:rPr>
          <w:rFonts w:ascii="Times" w:hAnsi="Times"/>
        </w:rPr>
        <w:t xml:space="preserve"> </w:t>
      </w:r>
      <w:r>
        <w:rPr>
          <w:rFonts w:ascii="Times" w:hAnsi="Times"/>
        </w:rPr>
        <w:t xml:space="preserve">1) inputs (Figure </w:t>
      </w:r>
      <w:r w:rsidR="004D4166">
        <w:rPr>
          <w:rFonts w:ascii="Times" w:hAnsi="Times"/>
        </w:rPr>
        <w:t>2</w:t>
      </w:r>
      <w:r>
        <w:rPr>
          <w:rFonts w:ascii="Times" w:hAnsi="Times"/>
        </w:rPr>
        <w:t>1).</w:t>
      </w:r>
      <w:r w:rsidR="00367CC5">
        <w:rPr>
          <w:rFonts w:ascii="Times" w:hAnsi="Times"/>
        </w:rPr>
        <w:t xml:space="preserve">  Headstage channels scale accordingly to how they are plugged into the W</w:t>
      </w:r>
      <w:r w:rsidR="002C0C4B">
        <w:rPr>
          <w:rFonts w:ascii="Times" w:hAnsi="Times"/>
        </w:rPr>
        <w:t>HISPER Breakout Box.  F</w:t>
      </w:r>
      <w:r w:rsidR="00367CC5">
        <w:rPr>
          <w:rFonts w:ascii="Times" w:hAnsi="Times"/>
        </w:rPr>
        <w:t>or example if a W32C is plugged into AI 1 (MN</w:t>
      </w:r>
      <w:r w:rsidR="000F0C49">
        <w:rPr>
          <w:rFonts w:ascii="Times" w:hAnsi="Times"/>
        </w:rPr>
        <w:t xml:space="preserve"> </w:t>
      </w:r>
      <w:r w:rsidR="00367CC5">
        <w:rPr>
          <w:rFonts w:ascii="Times" w:hAnsi="Times"/>
        </w:rPr>
        <w:t>1), channel 0</w:t>
      </w:r>
      <w:r w:rsidR="001F0C0B">
        <w:rPr>
          <w:rFonts w:ascii="Times" w:hAnsi="Times"/>
        </w:rPr>
        <w:t>:31</w:t>
      </w:r>
      <w:r w:rsidR="00367CC5">
        <w:rPr>
          <w:rFonts w:ascii="Times" w:hAnsi="Times"/>
        </w:rPr>
        <w:t xml:space="preserve"> becomes 32</w:t>
      </w:r>
      <w:r w:rsidR="001F0C0B">
        <w:rPr>
          <w:rFonts w:ascii="Times" w:hAnsi="Times"/>
        </w:rPr>
        <w:t>:63</w:t>
      </w:r>
      <w:r w:rsidR="002C0C4B">
        <w:rPr>
          <w:rFonts w:ascii="Times" w:hAnsi="Times"/>
        </w:rPr>
        <w:t>, or if a W64A is plugged into AI 2 (MN</w:t>
      </w:r>
      <w:r w:rsidR="000F0C49">
        <w:rPr>
          <w:rFonts w:ascii="Times" w:hAnsi="Times"/>
        </w:rPr>
        <w:t xml:space="preserve"> </w:t>
      </w:r>
      <w:r w:rsidR="002C0C4B">
        <w:rPr>
          <w:rFonts w:ascii="Times" w:hAnsi="Times"/>
        </w:rPr>
        <w:t>2) and AI3 (MN</w:t>
      </w:r>
      <w:r w:rsidR="000F0C49">
        <w:rPr>
          <w:rFonts w:ascii="Times" w:hAnsi="Times"/>
        </w:rPr>
        <w:t xml:space="preserve"> </w:t>
      </w:r>
      <w:r w:rsidR="002C0C4B">
        <w:rPr>
          <w:rFonts w:ascii="Times" w:hAnsi="Times"/>
        </w:rPr>
        <w:t>3), channel 0</w:t>
      </w:r>
      <w:r w:rsidR="001F0C0B">
        <w:rPr>
          <w:rFonts w:ascii="Times" w:hAnsi="Times"/>
        </w:rPr>
        <w:t>:63</w:t>
      </w:r>
      <w:r w:rsidR="002C0C4B">
        <w:rPr>
          <w:rFonts w:ascii="Times" w:hAnsi="Times"/>
        </w:rPr>
        <w:t xml:space="preserve"> becomes 64</w:t>
      </w:r>
      <w:r w:rsidR="001F0C0B">
        <w:rPr>
          <w:rFonts w:ascii="Times" w:hAnsi="Times"/>
        </w:rPr>
        <w:t>:127</w:t>
      </w:r>
      <w:r w:rsidR="00367CC5">
        <w:rPr>
          <w:rFonts w:ascii="Times" w:hAnsi="Times"/>
        </w:rPr>
        <w:t xml:space="preserve">.  </w:t>
      </w:r>
      <w:r w:rsidR="002C32CD" w:rsidRPr="000F6F87">
        <w:rPr>
          <w:rFonts w:ascii="Times" w:hAnsi="Times"/>
          <w:b/>
          <w:i/>
        </w:rPr>
        <w:t>Note: each headstage has its own independent reference, which must be accounted</w:t>
      </w:r>
      <w:r w:rsidR="00BA4527" w:rsidRPr="000F6F87">
        <w:rPr>
          <w:rFonts w:ascii="Times" w:hAnsi="Times"/>
          <w:b/>
          <w:i/>
        </w:rPr>
        <w:t xml:space="preserve"> </w:t>
      </w:r>
      <w:r w:rsidR="00E929AF" w:rsidRPr="000F6F87">
        <w:rPr>
          <w:rFonts w:ascii="Times" w:hAnsi="Times"/>
          <w:b/>
          <w:i/>
        </w:rPr>
        <w:t xml:space="preserve">for </w:t>
      </w:r>
      <w:r w:rsidR="002C32CD" w:rsidRPr="000F6F87">
        <w:rPr>
          <w:rFonts w:ascii="Times" w:hAnsi="Times"/>
          <w:b/>
          <w:i/>
        </w:rPr>
        <w:t>when using multiple headstages.</w:t>
      </w:r>
    </w:p>
    <w:p w14:paraId="1823914A" w14:textId="77777777" w:rsidR="003E52FE" w:rsidRPr="00C32CF4" w:rsidRDefault="003E52FE" w:rsidP="006E6B65">
      <w:pPr>
        <w:rPr>
          <w:rFonts w:ascii="Times" w:hAnsi="Times"/>
        </w:rPr>
      </w:pPr>
    </w:p>
    <w:p w14:paraId="38AEEEB7" w14:textId="08647082" w:rsidR="002A0EBE" w:rsidRDefault="005E0B46" w:rsidP="00995B41">
      <w:pPr>
        <w:jc w:val="center"/>
        <w:rPr>
          <w:rFonts w:ascii="Times" w:hAnsi="Times"/>
          <w:b/>
        </w:rPr>
      </w:pPr>
      <w:r>
        <w:rPr>
          <w:rFonts w:ascii="Times" w:hAnsi="Times"/>
          <w:b/>
          <w:noProof/>
        </w:rPr>
        <w:drawing>
          <wp:inline distT="0" distB="0" distL="0" distR="0" wp14:anchorId="190E232D" wp14:editId="46931074">
            <wp:extent cx="5145763" cy="1078523"/>
            <wp:effectExtent l="0" t="0" r="10795" b="0"/>
            <wp:docPr id="1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8310" cy="1079057"/>
                    </a:xfrm>
                    <a:prstGeom prst="rect">
                      <a:avLst/>
                    </a:prstGeom>
                    <a:noFill/>
                    <a:ln>
                      <a:noFill/>
                    </a:ln>
                  </pic:spPr>
                </pic:pic>
              </a:graphicData>
            </a:graphic>
          </wp:inline>
        </w:drawing>
      </w:r>
    </w:p>
    <w:p w14:paraId="292B0A1F" w14:textId="318FCAB7" w:rsidR="002A0EBE" w:rsidRDefault="002A0EBE" w:rsidP="006122E1">
      <w:pPr>
        <w:jc w:val="center"/>
        <w:rPr>
          <w:rFonts w:ascii="Times" w:hAnsi="Times"/>
        </w:rPr>
      </w:pPr>
      <w:r w:rsidRPr="006122E1">
        <w:rPr>
          <w:rFonts w:ascii="Times" w:hAnsi="Times"/>
        </w:rPr>
        <w:t xml:space="preserve">Figure </w:t>
      </w:r>
      <w:r w:rsidR="004D4166">
        <w:rPr>
          <w:rFonts w:ascii="Times" w:hAnsi="Times"/>
        </w:rPr>
        <w:t>2</w:t>
      </w:r>
      <w:r w:rsidRPr="006122E1">
        <w:rPr>
          <w:rFonts w:ascii="Times" w:hAnsi="Times"/>
        </w:rPr>
        <w:t xml:space="preserve">0:  Mapping of a </w:t>
      </w:r>
      <w:r w:rsidR="00582A65">
        <w:rPr>
          <w:rFonts w:ascii="Times" w:hAnsi="Times"/>
        </w:rPr>
        <w:t>W32C - 32 ch c</w:t>
      </w:r>
      <w:r w:rsidR="00582A65" w:rsidRPr="00C32CF4">
        <w:rPr>
          <w:rFonts w:ascii="Times" w:hAnsi="Times"/>
        </w:rPr>
        <w:t xml:space="preserve">hronic </w:t>
      </w:r>
      <w:r w:rsidR="00582A65">
        <w:rPr>
          <w:rFonts w:ascii="Times" w:hAnsi="Times"/>
        </w:rPr>
        <w:t>h</w:t>
      </w:r>
      <w:r w:rsidR="00582A65" w:rsidRPr="00C32CF4">
        <w:rPr>
          <w:rFonts w:ascii="Times" w:hAnsi="Times"/>
        </w:rPr>
        <w:t>ea</w:t>
      </w:r>
      <w:r w:rsidR="00582A65">
        <w:rPr>
          <w:rFonts w:ascii="Times" w:hAnsi="Times"/>
        </w:rPr>
        <w:t>d</w:t>
      </w:r>
      <w:r w:rsidR="00582A65" w:rsidRPr="00C32CF4">
        <w:rPr>
          <w:rFonts w:ascii="Times" w:hAnsi="Times"/>
        </w:rPr>
        <w:t>stage</w:t>
      </w:r>
      <w:r w:rsidR="00582A65">
        <w:rPr>
          <w:rFonts w:ascii="Times" w:hAnsi="Times"/>
        </w:rPr>
        <w:t xml:space="preserve"> (Plugged into MN0)</w:t>
      </w:r>
    </w:p>
    <w:p w14:paraId="571269D2" w14:textId="77777777" w:rsidR="00995B41" w:rsidRDefault="00995B41" w:rsidP="006122E1">
      <w:pPr>
        <w:jc w:val="center"/>
        <w:rPr>
          <w:rFonts w:ascii="Times" w:hAnsi="Times"/>
        </w:rPr>
      </w:pPr>
    </w:p>
    <w:p w14:paraId="02AB3FBB" w14:textId="60E1892A" w:rsidR="003E52FE" w:rsidRPr="006122E1" w:rsidRDefault="003E52FE" w:rsidP="006122E1">
      <w:pPr>
        <w:jc w:val="center"/>
        <w:rPr>
          <w:rFonts w:ascii="Times" w:hAnsi="Times"/>
        </w:rPr>
      </w:pPr>
      <w:r>
        <w:rPr>
          <w:rFonts w:ascii="Times" w:hAnsi="Times"/>
          <w:noProof/>
        </w:rPr>
        <w:drawing>
          <wp:inline distT="0" distB="0" distL="0" distR="0" wp14:anchorId="49B341D6" wp14:editId="76CA8F1A">
            <wp:extent cx="4754201" cy="2397735"/>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5857" cy="2398570"/>
                    </a:xfrm>
                    <a:prstGeom prst="rect">
                      <a:avLst/>
                    </a:prstGeom>
                    <a:noFill/>
                    <a:ln>
                      <a:noFill/>
                    </a:ln>
                  </pic:spPr>
                </pic:pic>
              </a:graphicData>
            </a:graphic>
          </wp:inline>
        </w:drawing>
      </w:r>
    </w:p>
    <w:p w14:paraId="3B39D439" w14:textId="11355BEA" w:rsidR="00582A65" w:rsidRPr="0014319D" w:rsidRDefault="002A0EBE" w:rsidP="0014319D">
      <w:pPr>
        <w:jc w:val="center"/>
        <w:rPr>
          <w:rFonts w:ascii="Times" w:hAnsi="Times"/>
        </w:rPr>
      </w:pPr>
      <w:r w:rsidRPr="006122E1">
        <w:rPr>
          <w:rFonts w:ascii="Times" w:hAnsi="Times"/>
        </w:rPr>
        <w:t xml:space="preserve">Figure </w:t>
      </w:r>
      <w:r w:rsidR="004D4166">
        <w:rPr>
          <w:rFonts w:ascii="Times" w:hAnsi="Times"/>
        </w:rPr>
        <w:t>2</w:t>
      </w:r>
      <w:r w:rsidRPr="006122E1">
        <w:rPr>
          <w:rFonts w:ascii="Times" w:hAnsi="Times"/>
        </w:rPr>
        <w:t xml:space="preserve">1: Mapping of a </w:t>
      </w:r>
      <w:r w:rsidR="00582A65">
        <w:rPr>
          <w:rFonts w:ascii="Times" w:hAnsi="Times"/>
        </w:rPr>
        <w:t>W64A – 64 ch acute headstage (Plugged into MN0 &amp; MN1)</w:t>
      </w:r>
    </w:p>
    <w:p w14:paraId="424BB73A" w14:textId="09BD001C" w:rsidR="00516279" w:rsidRDefault="00516279" w:rsidP="00516279">
      <w:pPr>
        <w:rPr>
          <w:rFonts w:ascii="Times" w:hAnsi="Times"/>
          <w:b/>
        </w:rPr>
      </w:pPr>
      <w:r>
        <w:rPr>
          <w:rFonts w:ascii="Times" w:hAnsi="Times"/>
          <w:b/>
        </w:rPr>
        <w:t xml:space="preserve">Auxiliary Channel </w:t>
      </w:r>
      <w:r w:rsidRPr="00E00E05">
        <w:rPr>
          <w:rFonts w:ascii="Times" w:hAnsi="Times"/>
          <w:b/>
        </w:rPr>
        <w:t>Mapping</w:t>
      </w:r>
    </w:p>
    <w:p w14:paraId="0790C046" w14:textId="1680BCAA" w:rsidR="00670D5E" w:rsidRDefault="00670D5E" w:rsidP="00516279">
      <w:pPr>
        <w:rPr>
          <w:rFonts w:ascii="Times" w:hAnsi="Times"/>
        </w:rPr>
      </w:pPr>
      <w:r w:rsidRPr="00E834C8">
        <w:rPr>
          <w:rFonts w:ascii="Times" w:hAnsi="Times"/>
        </w:rPr>
        <w:tab/>
        <w:t xml:space="preserve">There are 32 analog </w:t>
      </w:r>
      <w:r w:rsidR="00345368" w:rsidRPr="00E834C8">
        <w:rPr>
          <w:rFonts w:ascii="Times" w:hAnsi="Times"/>
        </w:rPr>
        <w:t>auxiliary</w:t>
      </w:r>
      <w:r w:rsidRPr="00E834C8">
        <w:rPr>
          <w:rFonts w:ascii="Times" w:hAnsi="Times"/>
        </w:rPr>
        <w:t xml:space="preserve">, and 32 digital </w:t>
      </w:r>
      <w:r w:rsidR="00345368" w:rsidRPr="00E834C8">
        <w:rPr>
          <w:rFonts w:ascii="Times" w:hAnsi="Times"/>
        </w:rPr>
        <w:t>auxiliary</w:t>
      </w:r>
      <w:r w:rsidRPr="00E834C8">
        <w:rPr>
          <w:rFonts w:ascii="Times" w:hAnsi="Times"/>
        </w:rPr>
        <w:t xml:space="preserve"> channels available, with BNC connectors available for the </w:t>
      </w:r>
      <w:r w:rsidR="00345368">
        <w:rPr>
          <w:rFonts w:ascii="Times" w:hAnsi="Times"/>
        </w:rPr>
        <w:t xml:space="preserve">first 8 channels of each.  The corresponding channel number is </w:t>
      </w:r>
      <w:r w:rsidRPr="00E834C8">
        <w:rPr>
          <w:rFonts w:ascii="Times" w:hAnsi="Times"/>
        </w:rPr>
        <w:t xml:space="preserve">labeled on the front of the Whisper Breakout Box.  The other 24 channels of each are located on the back.  A pinout for each is found in Figures </w:t>
      </w:r>
      <w:r w:rsidR="004D4166">
        <w:rPr>
          <w:rFonts w:ascii="Times" w:hAnsi="Times"/>
        </w:rPr>
        <w:t>22</w:t>
      </w:r>
      <w:r w:rsidRPr="00E834C8">
        <w:rPr>
          <w:rFonts w:ascii="Times" w:hAnsi="Times"/>
        </w:rPr>
        <w:t xml:space="preserve"> and </w:t>
      </w:r>
      <w:r w:rsidR="004D4166">
        <w:rPr>
          <w:rFonts w:ascii="Times" w:hAnsi="Times"/>
        </w:rPr>
        <w:t>23</w:t>
      </w:r>
      <w:r w:rsidR="00E834C8">
        <w:rPr>
          <w:rFonts w:ascii="Times" w:hAnsi="Times"/>
        </w:rPr>
        <w:t>.</w:t>
      </w:r>
    </w:p>
    <w:p w14:paraId="39ACC198" w14:textId="77777777" w:rsidR="00CE5005" w:rsidRPr="00E834C8" w:rsidRDefault="00CE5005" w:rsidP="00516279">
      <w:pPr>
        <w:rPr>
          <w:rFonts w:ascii="Times" w:hAnsi="Times"/>
        </w:rPr>
      </w:pPr>
    </w:p>
    <w:p w14:paraId="6E1937D4" w14:textId="2F513E8C" w:rsidR="00E834C8" w:rsidRPr="00E834C8" w:rsidRDefault="00CE5005" w:rsidP="00CE5005">
      <w:pPr>
        <w:jc w:val="center"/>
        <w:rPr>
          <w:rFonts w:ascii="Times" w:hAnsi="Times"/>
        </w:rPr>
      </w:pPr>
      <w:r>
        <w:rPr>
          <w:rFonts w:ascii="Times" w:hAnsi="Times"/>
          <w:noProof/>
        </w:rPr>
        <w:drawing>
          <wp:inline distT="0" distB="0" distL="0" distR="0" wp14:anchorId="7B6857B0" wp14:editId="74B0B215">
            <wp:extent cx="4574263" cy="10471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6500" cy="1047704"/>
                    </a:xfrm>
                    <a:prstGeom prst="rect">
                      <a:avLst/>
                    </a:prstGeom>
                    <a:noFill/>
                    <a:ln>
                      <a:noFill/>
                    </a:ln>
                  </pic:spPr>
                </pic:pic>
              </a:graphicData>
            </a:graphic>
          </wp:inline>
        </w:drawing>
      </w:r>
    </w:p>
    <w:p w14:paraId="719FD722" w14:textId="207B56B1" w:rsidR="00516279" w:rsidRDefault="00CD6CFF" w:rsidP="00CD6CFF">
      <w:pPr>
        <w:jc w:val="center"/>
        <w:rPr>
          <w:rFonts w:ascii="Times" w:hAnsi="Times"/>
        </w:rPr>
      </w:pPr>
      <w:r w:rsidRPr="00E834C8">
        <w:rPr>
          <w:rFonts w:ascii="Times" w:hAnsi="Times"/>
        </w:rPr>
        <w:t xml:space="preserve">Figure </w:t>
      </w:r>
      <w:r w:rsidR="004D4166">
        <w:rPr>
          <w:rFonts w:ascii="Times" w:hAnsi="Times"/>
        </w:rPr>
        <w:t>22</w:t>
      </w:r>
      <w:r w:rsidRPr="00E834C8">
        <w:rPr>
          <w:rFonts w:ascii="Times" w:hAnsi="Times"/>
        </w:rPr>
        <w:t xml:space="preserve">: </w:t>
      </w:r>
      <w:r w:rsidR="00670D5E" w:rsidRPr="00E834C8">
        <w:rPr>
          <w:rFonts w:ascii="Times" w:hAnsi="Times"/>
        </w:rPr>
        <w:t xml:space="preserve">Pinout Analog AUX channels </w:t>
      </w:r>
      <w:r w:rsidR="00E834C8" w:rsidRPr="00E834C8">
        <w:rPr>
          <w:rFonts w:ascii="Times" w:hAnsi="Times"/>
        </w:rPr>
        <w:t xml:space="preserve">(200 - 223) </w:t>
      </w:r>
      <w:r w:rsidR="00670D5E" w:rsidRPr="00E834C8">
        <w:rPr>
          <w:rFonts w:ascii="Times" w:hAnsi="Times"/>
        </w:rPr>
        <w:t xml:space="preserve">– </w:t>
      </w:r>
      <w:r w:rsidR="00CE5005">
        <w:rPr>
          <w:rFonts w:ascii="Times" w:hAnsi="Times"/>
        </w:rPr>
        <w:t xml:space="preserve">connector – male </w:t>
      </w:r>
      <w:r w:rsidR="00670D5E" w:rsidRPr="00E834C8">
        <w:rPr>
          <w:rFonts w:ascii="Times" w:hAnsi="Times"/>
        </w:rPr>
        <w:t>DSUB25</w:t>
      </w:r>
    </w:p>
    <w:p w14:paraId="3E493B87" w14:textId="77777777" w:rsidR="009D2FBE" w:rsidRDefault="009D2FBE" w:rsidP="00CD6CFF">
      <w:pPr>
        <w:jc w:val="center"/>
        <w:rPr>
          <w:rFonts w:ascii="Times" w:hAnsi="Times"/>
        </w:rPr>
      </w:pPr>
    </w:p>
    <w:p w14:paraId="338BC8B3" w14:textId="2DD80B94" w:rsidR="00CE5005" w:rsidRPr="00E834C8" w:rsidRDefault="009A2671" w:rsidP="00CD6CFF">
      <w:pPr>
        <w:jc w:val="center"/>
        <w:rPr>
          <w:rFonts w:ascii="Times" w:hAnsi="Times"/>
        </w:rPr>
      </w:pPr>
      <w:r>
        <w:rPr>
          <w:rFonts w:ascii="Times" w:hAnsi="Times"/>
          <w:noProof/>
        </w:rPr>
        <w:drawing>
          <wp:inline distT="0" distB="0" distL="0" distR="0" wp14:anchorId="23875B9A" wp14:editId="15363D73">
            <wp:extent cx="4560683" cy="1040938"/>
            <wp:effectExtent l="0" t="0" r="1143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2356" cy="1041320"/>
                    </a:xfrm>
                    <a:prstGeom prst="rect">
                      <a:avLst/>
                    </a:prstGeom>
                    <a:noFill/>
                    <a:ln>
                      <a:noFill/>
                    </a:ln>
                  </pic:spPr>
                </pic:pic>
              </a:graphicData>
            </a:graphic>
          </wp:inline>
        </w:drawing>
      </w:r>
    </w:p>
    <w:p w14:paraId="5DCE49CE" w14:textId="5DDA3D4E" w:rsidR="00670D5E" w:rsidRPr="00E834C8" w:rsidRDefault="00670D5E" w:rsidP="00CD6CFF">
      <w:pPr>
        <w:jc w:val="center"/>
        <w:rPr>
          <w:rFonts w:ascii="Times" w:hAnsi="Times"/>
        </w:rPr>
      </w:pPr>
      <w:r w:rsidRPr="00E834C8">
        <w:rPr>
          <w:rFonts w:ascii="Times" w:hAnsi="Times"/>
        </w:rPr>
        <w:t xml:space="preserve">Figure </w:t>
      </w:r>
      <w:r w:rsidR="004D4166">
        <w:rPr>
          <w:rFonts w:ascii="Times" w:hAnsi="Times"/>
        </w:rPr>
        <w:t>23</w:t>
      </w:r>
      <w:r w:rsidRPr="00E834C8">
        <w:rPr>
          <w:rFonts w:ascii="Times" w:hAnsi="Times"/>
        </w:rPr>
        <w:t>: Pinout Digital AUX channels</w:t>
      </w:r>
      <w:r w:rsidR="00E834C8" w:rsidRPr="00E834C8">
        <w:rPr>
          <w:rFonts w:ascii="Times" w:hAnsi="Times"/>
        </w:rPr>
        <w:t xml:space="preserve"> (232 - 255)</w:t>
      </w:r>
      <w:r w:rsidRPr="00E834C8">
        <w:rPr>
          <w:rFonts w:ascii="Times" w:hAnsi="Times"/>
        </w:rPr>
        <w:t xml:space="preserve"> – </w:t>
      </w:r>
      <w:r w:rsidR="00CE5005">
        <w:rPr>
          <w:rFonts w:ascii="Times" w:hAnsi="Times"/>
        </w:rPr>
        <w:t xml:space="preserve">connector – male </w:t>
      </w:r>
      <w:r w:rsidRPr="00E834C8">
        <w:rPr>
          <w:rFonts w:ascii="Times" w:hAnsi="Times"/>
        </w:rPr>
        <w:t>DSUB25</w:t>
      </w:r>
    </w:p>
    <w:p w14:paraId="2470735F" w14:textId="77777777" w:rsidR="006B7441" w:rsidRPr="003E16F5" w:rsidRDefault="006B7441" w:rsidP="00CD6CFF">
      <w:pPr>
        <w:jc w:val="center"/>
        <w:rPr>
          <w:rFonts w:ascii="Times" w:hAnsi="Times"/>
          <w:b/>
        </w:rPr>
      </w:pPr>
    </w:p>
    <w:p w14:paraId="41FCAF12" w14:textId="39D550AD" w:rsidR="00A47C1F" w:rsidRPr="003E16F5" w:rsidRDefault="003E16F5" w:rsidP="00390C4F">
      <w:pPr>
        <w:rPr>
          <w:rFonts w:ascii="Times" w:hAnsi="Times"/>
          <w:b/>
        </w:rPr>
      </w:pPr>
      <w:r w:rsidRPr="003E16F5">
        <w:rPr>
          <w:rFonts w:ascii="Times" w:hAnsi="Times"/>
          <w:b/>
        </w:rPr>
        <w:t>Running an Experiment</w:t>
      </w:r>
    </w:p>
    <w:p w14:paraId="6351DD61" w14:textId="2C250D00" w:rsidR="000B014D" w:rsidRDefault="00664853" w:rsidP="000B014D">
      <w:pPr>
        <w:ind w:firstLine="720"/>
        <w:rPr>
          <w:rFonts w:ascii="Times" w:hAnsi="Times"/>
        </w:rPr>
      </w:pPr>
      <w:r w:rsidRPr="0017466A">
        <w:rPr>
          <w:rFonts w:ascii="Times" w:hAnsi="Times"/>
        </w:rPr>
        <w:t>To run a new experiment, open the SpikeGL</w:t>
      </w:r>
      <w:r w:rsidR="0040729C">
        <w:rPr>
          <w:rFonts w:ascii="Times" w:hAnsi="Times"/>
        </w:rPr>
        <w:t>X</w:t>
      </w:r>
      <w:r w:rsidRPr="0017466A">
        <w:rPr>
          <w:rFonts w:ascii="Times" w:hAnsi="Times"/>
        </w:rPr>
        <w:t xml:space="preserve"> application and click </w:t>
      </w:r>
      <w:r w:rsidRPr="003026D9">
        <w:rPr>
          <w:rFonts w:ascii="Times" w:hAnsi="Times"/>
          <w:b/>
          <w:i/>
        </w:rPr>
        <w:t>File &gt; New Acquisition</w:t>
      </w:r>
      <w:r w:rsidRPr="0017466A">
        <w:rPr>
          <w:rFonts w:ascii="Times" w:hAnsi="Times"/>
        </w:rPr>
        <w:t xml:space="preserve">.  </w:t>
      </w:r>
      <w:r w:rsidR="000B014D" w:rsidRPr="0017466A">
        <w:rPr>
          <w:rFonts w:ascii="Times" w:hAnsi="Times"/>
        </w:rPr>
        <w:t>This will display the Configure Acquisition window, which allows the user to setup all necessary parameters for proper data acquisition</w:t>
      </w:r>
      <w:r w:rsidR="000B014D">
        <w:rPr>
          <w:rFonts w:ascii="Times" w:hAnsi="Times"/>
        </w:rPr>
        <w:t xml:space="preserve">.  </w:t>
      </w:r>
      <w:r w:rsidR="0040729C">
        <w:rPr>
          <w:rFonts w:ascii="Times" w:hAnsi="Times"/>
        </w:rPr>
        <w:t xml:space="preserve">It should be noted that SpikeGLX is capable of collecting data from IMEC probes (Neuropixels) as well as from WHISPER (NI-DAQ) </w:t>
      </w:r>
      <w:r w:rsidR="000B014D">
        <w:rPr>
          <w:rFonts w:ascii="Times" w:hAnsi="Times"/>
        </w:rPr>
        <w:t>simultaneously</w:t>
      </w:r>
      <w:r w:rsidR="0040729C">
        <w:rPr>
          <w:rFonts w:ascii="Times" w:hAnsi="Times"/>
        </w:rPr>
        <w:t xml:space="preserve">.  </w:t>
      </w:r>
      <w:r w:rsidR="000B014D">
        <w:rPr>
          <w:rFonts w:ascii="Times" w:hAnsi="Times"/>
        </w:rPr>
        <w:t xml:space="preserve">For more information please see the SpikeGLX Help document located within SpikeGLX.  </w:t>
      </w:r>
      <w:r w:rsidR="0040729C">
        <w:rPr>
          <w:rFonts w:ascii="Times" w:hAnsi="Times"/>
        </w:rPr>
        <w:t>The following tutorial will highlight running Spike</w:t>
      </w:r>
      <w:r w:rsidR="006B7441">
        <w:rPr>
          <w:rFonts w:ascii="Times" w:hAnsi="Times"/>
        </w:rPr>
        <w:t xml:space="preserve">GLX with only a WHISPER recording system.  </w:t>
      </w:r>
    </w:p>
    <w:p w14:paraId="140B93DF" w14:textId="77777777" w:rsidR="00CD6CFF" w:rsidRPr="006B7441" w:rsidRDefault="00CD6CFF" w:rsidP="006B7441">
      <w:pPr>
        <w:rPr>
          <w:rFonts w:ascii="Times" w:hAnsi="Times"/>
          <w:b/>
        </w:rPr>
      </w:pPr>
    </w:p>
    <w:p w14:paraId="60F2997A" w14:textId="55F6B7E8" w:rsidR="006B7441" w:rsidRPr="00D17E85" w:rsidRDefault="006B7441" w:rsidP="006B7441">
      <w:pPr>
        <w:rPr>
          <w:rFonts w:ascii="Times" w:hAnsi="Times"/>
        </w:rPr>
      </w:pPr>
      <w:r w:rsidRPr="006B7441">
        <w:rPr>
          <w:rFonts w:ascii="Times" w:hAnsi="Times"/>
          <w:b/>
        </w:rPr>
        <w:t>NI Setup</w:t>
      </w:r>
      <w:r w:rsidRPr="00D17E85">
        <w:rPr>
          <w:rFonts w:ascii="Times" w:hAnsi="Times"/>
        </w:rPr>
        <w:t xml:space="preserve"> </w:t>
      </w:r>
    </w:p>
    <w:p w14:paraId="54EA7881" w14:textId="571DF55A" w:rsidR="000B014D" w:rsidRPr="00D17E85" w:rsidRDefault="000B014D" w:rsidP="00D17E85">
      <w:pPr>
        <w:pStyle w:val="ListParagraph"/>
        <w:numPr>
          <w:ilvl w:val="0"/>
          <w:numId w:val="7"/>
        </w:numPr>
        <w:rPr>
          <w:rFonts w:ascii="Times" w:hAnsi="Times"/>
          <w:b/>
          <w:i/>
        </w:rPr>
      </w:pPr>
      <w:r w:rsidRPr="00D17E85">
        <w:rPr>
          <w:rFonts w:ascii="Times" w:hAnsi="Times"/>
        </w:rPr>
        <w:t xml:space="preserve">Select checkbox </w:t>
      </w:r>
      <w:r w:rsidRPr="00D17E85">
        <w:rPr>
          <w:rFonts w:ascii="Times" w:hAnsi="Times"/>
          <w:b/>
          <w:i/>
        </w:rPr>
        <w:t>Enable NI-DAQ</w:t>
      </w:r>
    </w:p>
    <w:p w14:paraId="4846D2F0" w14:textId="25585D51" w:rsidR="000B014D" w:rsidRDefault="000B014D" w:rsidP="00D17E85">
      <w:pPr>
        <w:pStyle w:val="ListParagraph"/>
        <w:numPr>
          <w:ilvl w:val="0"/>
          <w:numId w:val="7"/>
        </w:numPr>
        <w:rPr>
          <w:rFonts w:ascii="Times" w:hAnsi="Times"/>
        </w:rPr>
      </w:pPr>
      <w:r>
        <w:rPr>
          <w:rFonts w:ascii="Times" w:hAnsi="Times"/>
        </w:rPr>
        <w:t xml:space="preserve">Click </w:t>
      </w:r>
      <w:r>
        <w:rPr>
          <w:rFonts w:ascii="Times" w:hAnsi="Times"/>
          <w:b/>
          <w:i/>
        </w:rPr>
        <w:t>Detect</w:t>
      </w:r>
      <w:r>
        <w:rPr>
          <w:rFonts w:ascii="Times" w:hAnsi="Times"/>
          <w:b/>
        </w:rPr>
        <w:t xml:space="preserve"> </w:t>
      </w:r>
      <w:r>
        <w:rPr>
          <w:rFonts w:ascii="Times" w:hAnsi="Times"/>
        </w:rPr>
        <w:t xml:space="preserve">button.  A list of all of the NI hardware hooked to your computer will be listed. </w:t>
      </w:r>
    </w:p>
    <w:p w14:paraId="750A8392" w14:textId="660567BD" w:rsidR="000B014D" w:rsidRPr="000B014D" w:rsidRDefault="000B014D" w:rsidP="00D17E85">
      <w:pPr>
        <w:pStyle w:val="ListParagraph"/>
        <w:numPr>
          <w:ilvl w:val="0"/>
          <w:numId w:val="7"/>
        </w:numPr>
        <w:rPr>
          <w:rFonts w:ascii="Times" w:hAnsi="Times"/>
        </w:rPr>
      </w:pPr>
      <w:r>
        <w:rPr>
          <w:rFonts w:ascii="Times" w:hAnsi="Times"/>
        </w:rPr>
        <w:t xml:space="preserve">Click on the </w:t>
      </w:r>
      <w:r>
        <w:rPr>
          <w:rFonts w:ascii="Times" w:hAnsi="Times"/>
          <w:b/>
          <w:i/>
        </w:rPr>
        <w:t>NI Setup</w:t>
      </w:r>
      <w:r>
        <w:rPr>
          <w:rFonts w:ascii="Times" w:hAnsi="Times"/>
          <w:i/>
        </w:rPr>
        <w:t xml:space="preserve"> </w:t>
      </w:r>
      <w:r w:rsidR="00516279">
        <w:rPr>
          <w:rFonts w:ascii="Times" w:hAnsi="Times"/>
        </w:rPr>
        <w:t xml:space="preserve">tab.  The default setup is shown in </w:t>
      </w:r>
      <w:r>
        <w:rPr>
          <w:rFonts w:ascii="Times" w:hAnsi="Times"/>
        </w:rPr>
        <w:t>Figure</w:t>
      </w:r>
      <w:r w:rsidR="00516279">
        <w:rPr>
          <w:rFonts w:ascii="Times" w:hAnsi="Times"/>
        </w:rPr>
        <w:t xml:space="preserve"> </w:t>
      </w:r>
      <w:r w:rsidR="004D4166">
        <w:rPr>
          <w:rFonts w:ascii="Times" w:hAnsi="Times"/>
        </w:rPr>
        <w:t>24</w:t>
      </w:r>
      <w:r w:rsidR="00516279">
        <w:rPr>
          <w:rFonts w:ascii="Times" w:hAnsi="Times"/>
        </w:rPr>
        <w:t xml:space="preserve">.  </w:t>
      </w:r>
    </w:p>
    <w:p w14:paraId="7401161A" w14:textId="77777777" w:rsidR="00EF6C71" w:rsidRPr="0017466A" w:rsidRDefault="00EF6C71" w:rsidP="00A4705A">
      <w:pPr>
        <w:ind w:firstLine="720"/>
        <w:rPr>
          <w:rFonts w:ascii="Times" w:hAnsi="Times"/>
        </w:rPr>
      </w:pPr>
    </w:p>
    <w:p w14:paraId="01B866AF" w14:textId="7DBAF1D8" w:rsidR="00BC6139" w:rsidRDefault="00E15A60" w:rsidP="000851C8">
      <w:pPr>
        <w:jc w:val="center"/>
        <w:rPr>
          <w:rFonts w:ascii="Times" w:hAnsi="Times"/>
          <w:b/>
        </w:rPr>
      </w:pPr>
      <w:r>
        <w:rPr>
          <w:rFonts w:ascii="Times" w:hAnsi="Times"/>
          <w:b/>
          <w:noProof/>
        </w:rPr>
        <w:drawing>
          <wp:inline distT="0" distB="0" distL="0" distR="0" wp14:anchorId="6EC58B02" wp14:editId="0C816853">
            <wp:extent cx="4171699"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2680" cy="4573075"/>
                    </a:xfrm>
                    <a:prstGeom prst="rect">
                      <a:avLst/>
                    </a:prstGeom>
                    <a:noFill/>
                    <a:ln>
                      <a:noFill/>
                    </a:ln>
                  </pic:spPr>
                </pic:pic>
              </a:graphicData>
            </a:graphic>
          </wp:inline>
        </w:drawing>
      </w:r>
    </w:p>
    <w:p w14:paraId="175C1B0B" w14:textId="6CBF55C8" w:rsidR="0080174B" w:rsidRPr="00F31609" w:rsidRDefault="005E46B2" w:rsidP="0080174B">
      <w:pPr>
        <w:jc w:val="center"/>
        <w:rPr>
          <w:rFonts w:ascii="Times" w:hAnsi="Times"/>
        </w:rPr>
      </w:pPr>
      <w:r w:rsidRPr="00F31609">
        <w:rPr>
          <w:rFonts w:ascii="Times" w:hAnsi="Times"/>
        </w:rPr>
        <w:t xml:space="preserve">Figure </w:t>
      </w:r>
      <w:r w:rsidR="004D4166">
        <w:rPr>
          <w:rFonts w:ascii="Times" w:hAnsi="Times"/>
        </w:rPr>
        <w:t>24</w:t>
      </w:r>
      <w:r w:rsidR="0080174B" w:rsidRPr="00F31609">
        <w:rPr>
          <w:rFonts w:ascii="Times" w:hAnsi="Times"/>
        </w:rPr>
        <w:t xml:space="preserve">: </w:t>
      </w:r>
      <w:r w:rsidR="000B014D">
        <w:rPr>
          <w:rFonts w:ascii="Times" w:hAnsi="Times"/>
        </w:rPr>
        <w:t>NI Setup Tab with the default setup for WHISPER</w:t>
      </w:r>
    </w:p>
    <w:p w14:paraId="44455ACC" w14:textId="77777777" w:rsidR="00810BD9" w:rsidRDefault="00810BD9" w:rsidP="0080174B">
      <w:pPr>
        <w:jc w:val="center"/>
        <w:rPr>
          <w:rFonts w:ascii="Times" w:hAnsi="Times"/>
          <w:b/>
        </w:rPr>
      </w:pPr>
    </w:p>
    <w:tbl>
      <w:tblPr>
        <w:tblStyle w:val="TableGrid"/>
        <w:tblW w:w="0" w:type="auto"/>
        <w:jc w:val="center"/>
        <w:tblLook w:val="04A0" w:firstRow="1" w:lastRow="0" w:firstColumn="1" w:lastColumn="0" w:noHBand="0" w:noVBand="1"/>
      </w:tblPr>
      <w:tblGrid>
        <w:gridCol w:w="2444"/>
        <w:gridCol w:w="4457"/>
        <w:gridCol w:w="1680"/>
      </w:tblGrid>
      <w:tr w:rsidR="00E11CC3" w14:paraId="079C2936" w14:textId="77777777" w:rsidTr="00A4705A">
        <w:trPr>
          <w:jc w:val="center"/>
        </w:trPr>
        <w:tc>
          <w:tcPr>
            <w:tcW w:w="2444" w:type="dxa"/>
          </w:tcPr>
          <w:p w14:paraId="292DCCD8" w14:textId="6FF2B6C7" w:rsidR="00E11CC3" w:rsidRDefault="00E11CC3" w:rsidP="0080174B">
            <w:pPr>
              <w:jc w:val="center"/>
              <w:rPr>
                <w:rFonts w:ascii="Times" w:hAnsi="Times"/>
                <w:b/>
              </w:rPr>
            </w:pPr>
            <w:r>
              <w:rPr>
                <w:rFonts w:ascii="Times" w:hAnsi="Times"/>
                <w:b/>
              </w:rPr>
              <w:t>Parameter</w:t>
            </w:r>
          </w:p>
        </w:tc>
        <w:tc>
          <w:tcPr>
            <w:tcW w:w="4457" w:type="dxa"/>
          </w:tcPr>
          <w:p w14:paraId="5D1849D1" w14:textId="4D5AE122" w:rsidR="00E11CC3" w:rsidRDefault="00E11CC3" w:rsidP="0080174B">
            <w:pPr>
              <w:jc w:val="center"/>
              <w:rPr>
                <w:rFonts w:ascii="Times" w:hAnsi="Times"/>
                <w:b/>
              </w:rPr>
            </w:pPr>
            <w:r>
              <w:rPr>
                <w:rFonts w:ascii="Times" w:hAnsi="Times"/>
                <w:b/>
              </w:rPr>
              <w:t>Description</w:t>
            </w:r>
          </w:p>
        </w:tc>
        <w:tc>
          <w:tcPr>
            <w:tcW w:w="1680" w:type="dxa"/>
          </w:tcPr>
          <w:p w14:paraId="07D4BE7B" w14:textId="327BC479" w:rsidR="00E11CC3" w:rsidRDefault="00E11CC3" w:rsidP="0080174B">
            <w:pPr>
              <w:jc w:val="center"/>
              <w:rPr>
                <w:rFonts w:ascii="Times" w:hAnsi="Times"/>
                <w:b/>
              </w:rPr>
            </w:pPr>
            <w:r>
              <w:rPr>
                <w:rFonts w:ascii="Times" w:hAnsi="Times"/>
                <w:b/>
              </w:rPr>
              <w:t>Default Value</w:t>
            </w:r>
          </w:p>
        </w:tc>
      </w:tr>
      <w:tr w:rsidR="00E11CC3" w14:paraId="79655E55" w14:textId="77777777" w:rsidTr="00A4705A">
        <w:trPr>
          <w:jc w:val="center"/>
        </w:trPr>
        <w:tc>
          <w:tcPr>
            <w:tcW w:w="2444" w:type="dxa"/>
          </w:tcPr>
          <w:p w14:paraId="0CE5BCC2" w14:textId="4E142B68" w:rsidR="00E11CC3" w:rsidRPr="0017466A" w:rsidRDefault="00516279" w:rsidP="0080174B">
            <w:pPr>
              <w:jc w:val="center"/>
              <w:rPr>
                <w:rFonts w:ascii="Times" w:hAnsi="Times"/>
              </w:rPr>
            </w:pPr>
            <w:r>
              <w:rPr>
                <w:rFonts w:ascii="Times" w:hAnsi="Times"/>
              </w:rPr>
              <w:t>MN mux neural</w:t>
            </w:r>
          </w:p>
        </w:tc>
        <w:tc>
          <w:tcPr>
            <w:tcW w:w="4457" w:type="dxa"/>
          </w:tcPr>
          <w:p w14:paraId="64872488" w14:textId="21DC9545" w:rsidR="00E11CC3" w:rsidRPr="0017466A" w:rsidRDefault="00516279" w:rsidP="0080174B">
            <w:pPr>
              <w:jc w:val="center"/>
              <w:rPr>
                <w:rFonts w:ascii="Times" w:hAnsi="Times"/>
              </w:rPr>
            </w:pPr>
            <w:r>
              <w:rPr>
                <w:rFonts w:ascii="Times" w:hAnsi="Times"/>
              </w:rPr>
              <w:t>Multiplexed neural channels from WHISPER amplifiers (W32C &amp; W64A)</w:t>
            </w:r>
          </w:p>
        </w:tc>
        <w:tc>
          <w:tcPr>
            <w:tcW w:w="1680" w:type="dxa"/>
          </w:tcPr>
          <w:p w14:paraId="2F916F3E" w14:textId="730F00DD" w:rsidR="00E11CC3" w:rsidRPr="007917E6" w:rsidRDefault="00516279" w:rsidP="0080174B">
            <w:pPr>
              <w:jc w:val="center"/>
              <w:rPr>
                <w:rFonts w:ascii="Times" w:hAnsi="Times"/>
              </w:rPr>
            </w:pPr>
            <w:r>
              <w:rPr>
                <w:rFonts w:ascii="Times" w:hAnsi="Times"/>
              </w:rPr>
              <w:t>0:5</w:t>
            </w:r>
          </w:p>
        </w:tc>
      </w:tr>
      <w:tr w:rsidR="00E11CC3" w14:paraId="3B782F61" w14:textId="77777777" w:rsidTr="00A4705A">
        <w:trPr>
          <w:jc w:val="center"/>
        </w:trPr>
        <w:tc>
          <w:tcPr>
            <w:tcW w:w="2444" w:type="dxa"/>
          </w:tcPr>
          <w:p w14:paraId="40E0E7A7" w14:textId="10B76F7E" w:rsidR="00E11CC3" w:rsidRPr="0017466A" w:rsidRDefault="00516279" w:rsidP="0080174B">
            <w:pPr>
              <w:jc w:val="center"/>
              <w:rPr>
                <w:rFonts w:ascii="Times" w:hAnsi="Times"/>
              </w:rPr>
            </w:pPr>
            <w:r>
              <w:rPr>
                <w:rFonts w:ascii="Times" w:hAnsi="Times"/>
              </w:rPr>
              <w:t>MA mux analog</w:t>
            </w:r>
          </w:p>
        </w:tc>
        <w:tc>
          <w:tcPr>
            <w:tcW w:w="4457" w:type="dxa"/>
          </w:tcPr>
          <w:p w14:paraId="0F23C66A" w14:textId="3CA06DC4" w:rsidR="00E11CC3" w:rsidRPr="0017466A" w:rsidRDefault="00516279" w:rsidP="0080174B">
            <w:pPr>
              <w:jc w:val="center"/>
              <w:rPr>
                <w:rFonts w:ascii="Times" w:hAnsi="Times"/>
              </w:rPr>
            </w:pPr>
            <w:r>
              <w:rPr>
                <w:rFonts w:ascii="Times" w:hAnsi="Times"/>
              </w:rPr>
              <w:t>Analog &amp; digital auxiliary channels from WHISPER Box</w:t>
            </w:r>
          </w:p>
        </w:tc>
        <w:tc>
          <w:tcPr>
            <w:tcW w:w="1680" w:type="dxa"/>
          </w:tcPr>
          <w:p w14:paraId="6A7F94B1" w14:textId="7CA39D55" w:rsidR="00E11CC3" w:rsidRPr="007917E6" w:rsidRDefault="00516279" w:rsidP="0080174B">
            <w:pPr>
              <w:jc w:val="center"/>
              <w:rPr>
                <w:rFonts w:ascii="Times" w:hAnsi="Times"/>
              </w:rPr>
            </w:pPr>
            <w:r>
              <w:rPr>
                <w:rFonts w:ascii="Times" w:hAnsi="Times"/>
              </w:rPr>
              <w:t>6:7</w:t>
            </w:r>
          </w:p>
        </w:tc>
      </w:tr>
      <w:tr w:rsidR="00E11CC3" w14:paraId="5CB27D70" w14:textId="77777777" w:rsidTr="00A4705A">
        <w:trPr>
          <w:jc w:val="center"/>
        </w:trPr>
        <w:tc>
          <w:tcPr>
            <w:tcW w:w="2444" w:type="dxa"/>
          </w:tcPr>
          <w:p w14:paraId="0CBE775B" w14:textId="0F472BD8" w:rsidR="00E11CC3" w:rsidRPr="0017466A" w:rsidRDefault="00516279" w:rsidP="0080174B">
            <w:pPr>
              <w:jc w:val="center"/>
              <w:rPr>
                <w:rFonts w:ascii="Times" w:hAnsi="Times"/>
              </w:rPr>
            </w:pPr>
            <w:r>
              <w:rPr>
                <w:rFonts w:ascii="Times" w:hAnsi="Times"/>
              </w:rPr>
              <w:t>Chans / muxer</w:t>
            </w:r>
          </w:p>
        </w:tc>
        <w:tc>
          <w:tcPr>
            <w:tcW w:w="4457" w:type="dxa"/>
          </w:tcPr>
          <w:p w14:paraId="01F58CBE" w14:textId="4CD241C3" w:rsidR="00E11CC3" w:rsidRPr="0017466A" w:rsidRDefault="00516279" w:rsidP="0080174B">
            <w:pPr>
              <w:jc w:val="center"/>
              <w:rPr>
                <w:rFonts w:ascii="Times" w:hAnsi="Times"/>
              </w:rPr>
            </w:pPr>
            <w:r>
              <w:rPr>
                <w:rFonts w:ascii="Times" w:hAnsi="Times"/>
              </w:rPr>
              <w:t># of channels of the multiplexer</w:t>
            </w:r>
          </w:p>
        </w:tc>
        <w:tc>
          <w:tcPr>
            <w:tcW w:w="1680" w:type="dxa"/>
          </w:tcPr>
          <w:p w14:paraId="44250EB8" w14:textId="4383887E" w:rsidR="00E11CC3" w:rsidRPr="007917E6" w:rsidRDefault="00516279" w:rsidP="0080174B">
            <w:pPr>
              <w:jc w:val="center"/>
              <w:rPr>
                <w:rFonts w:ascii="Times" w:hAnsi="Times"/>
              </w:rPr>
            </w:pPr>
            <w:r>
              <w:rPr>
                <w:rFonts w:ascii="Times" w:hAnsi="Times"/>
              </w:rPr>
              <w:t>32</w:t>
            </w:r>
          </w:p>
        </w:tc>
      </w:tr>
      <w:tr w:rsidR="00E11CC3" w14:paraId="5A8EB2FD" w14:textId="77777777" w:rsidTr="00A4705A">
        <w:trPr>
          <w:jc w:val="center"/>
        </w:trPr>
        <w:tc>
          <w:tcPr>
            <w:tcW w:w="2444" w:type="dxa"/>
          </w:tcPr>
          <w:p w14:paraId="4683254D" w14:textId="4248E221" w:rsidR="00E11CC3" w:rsidRPr="0017466A" w:rsidRDefault="00516279" w:rsidP="0080174B">
            <w:pPr>
              <w:jc w:val="center"/>
              <w:rPr>
                <w:rFonts w:ascii="Times" w:hAnsi="Times"/>
              </w:rPr>
            </w:pPr>
            <w:r>
              <w:rPr>
                <w:rFonts w:ascii="Times" w:hAnsi="Times"/>
              </w:rPr>
              <w:t>MN gain</w:t>
            </w:r>
          </w:p>
        </w:tc>
        <w:tc>
          <w:tcPr>
            <w:tcW w:w="4457" w:type="dxa"/>
          </w:tcPr>
          <w:p w14:paraId="303ADF3A" w14:textId="575FEEBF" w:rsidR="00E11CC3" w:rsidRPr="0017466A" w:rsidRDefault="00516279" w:rsidP="0080174B">
            <w:pPr>
              <w:jc w:val="center"/>
              <w:rPr>
                <w:rFonts w:ascii="Times" w:hAnsi="Times"/>
              </w:rPr>
            </w:pPr>
            <w:r>
              <w:rPr>
                <w:rFonts w:ascii="Times" w:hAnsi="Times"/>
              </w:rPr>
              <w:t>Gain of multiplexed channels.  Set in hardware</w:t>
            </w:r>
          </w:p>
        </w:tc>
        <w:tc>
          <w:tcPr>
            <w:tcW w:w="1680" w:type="dxa"/>
          </w:tcPr>
          <w:p w14:paraId="5D928F42" w14:textId="73106783" w:rsidR="00E11CC3" w:rsidRPr="007917E6" w:rsidRDefault="00516279" w:rsidP="0080174B">
            <w:pPr>
              <w:jc w:val="center"/>
              <w:rPr>
                <w:rFonts w:ascii="Times" w:hAnsi="Times"/>
              </w:rPr>
            </w:pPr>
            <w:r>
              <w:rPr>
                <w:rFonts w:ascii="Times" w:hAnsi="Times"/>
              </w:rPr>
              <w:t>200</w:t>
            </w:r>
          </w:p>
        </w:tc>
      </w:tr>
      <w:tr w:rsidR="00481A67" w14:paraId="60C17951" w14:textId="77777777" w:rsidTr="00A4705A">
        <w:trPr>
          <w:jc w:val="center"/>
        </w:trPr>
        <w:tc>
          <w:tcPr>
            <w:tcW w:w="2444" w:type="dxa"/>
          </w:tcPr>
          <w:p w14:paraId="7197421E" w14:textId="1FDF58D9" w:rsidR="00481A67" w:rsidRPr="0017466A" w:rsidRDefault="00516279" w:rsidP="0080174B">
            <w:pPr>
              <w:jc w:val="center"/>
              <w:rPr>
                <w:rFonts w:ascii="Times" w:hAnsi="Times"/>
              </w:rPr>
            </w:pPr>
            <w:r>
              <w:rPr>
                <w:rFonts w:ascii="Times" w:hAnsi="Times"/>
              </w:rPr>
              <w:t>MA gain</w:t>
            </w:r>
          </w:p>
        </w:tc>
        <w:tc>
          <w:tcPr>
            <w:tcW w:w="4457" w:type="dxa"/>
          </w:tcPr>
          <w:p w14:paraId="52D06924" w14:textId="466BB2DE" w:rsidR="00481A67" w:rsidRPr="0017466A" w:rsidRDefault="00516279" w:rsidP="00801FE7">
            <w:pPr>
              <w:jc w:val="center"/>
              <w:rPr>
                <w:rFonts w:ascii="Times" w:hAnsi="Times"/>
              </w:rPr>
            </w:pPr>
            <w:r>
              <w:rPr>
                <w:rFonts w:ascii="Times" w:hAnsi="Times"/>
              </w:rPr>
              <w:t>Gain of MA mux analog channels</w:t>
            </w:r>
          </w:p>
        </w:tc>
        <w:tc>
          <w:tcPr>
            <w:tcW w:w="1680" w:type="dxa"/>
          </w:tcPr>
          <w:p w14:paraId="205E67D1" w14:textId="6D5BBFF1" w:rsidR="00481A67" w:rsidRPr="007917E6" w:rsidRDefault="00516279" w:rsidP="0080174B">
            <w:pPr>
              <w:jc w:val="center"/>
              <w:rPr>
                <w:rFonts w:ascii="Times" w:hAnsi="Times"/>
              </w:rPr>
            </w:pPr>
            <w:r>
              <w:rPr>
                <w:rFonts w:ascii="Times" w:hAnsi="Times"/>
              </w:rPr>
              <w:t>1</w:t>
            </w:r>
          </w:p>
        </w:tc>
      </w:tr>
      <w:tr w:rsidR="00CD6CFF" w14:paraId="6FBC6CD2" w14:textId="77777777" w:rsidTr="00A4705A">
        <w:trPr>
          <w:jc w:val="center"/>
        </w:trPr>
        <w:tc>
          <w:tcPr>
            <w:tcW w:w="2444" w:type="dxa"/>
          </w:tcPr>
          <w:p w14:paraId="52972AF1" w14:textId="77AC1224" w:rsidR="00CD6CFF" w:rsidRPr="0017466A" w:rsidRDefault="00CD6CFF" w:rsidP="0080174B">
            <w:pPr>
              <w:jc w:val="center"/>
              <w:rPr>
                <w:rFonts w:ascii="Times" w:hAnsi="Times"/>
              </w:rPr>
            </w:pPr>
            <w:r w:rsidRPr="0017466A">
              <w:rPr>
                <w:rFonts w:ascii="Times" w:hAnsi="Times"/>
              </w:rPr>
              <w:t>AI Range Min-Max</w:t>
            </w:r>
          </w:p>
        </w:tc>
        <w:tc>
          <w:tcPr>
            <w:tcW w:w="4457" w:type="dxa"/>
          </w:tcPr>
          <w:p w14:paraId="0C575065" w14:textId="1F40D5E2" w:rsidR="00CD6CFF" w:rsidRPr="0017466A" w:rsidRDefault="00CD6CFF" w:rsidP="0080174B">
            <w:pPr>
              <w:jc w:val="center"/>
              <w:rPr>
                <w:rFonts w:ascii="Times" w:hAnsi="Times"/>
              </w:rPr>
            </w:pPr>
            <w:r w:rsidRPr="0017466A">
              <w:rPr>
                <w:rFonts w:ascii="Times" w:hAnsi="Times"/>
              </w:rPr>
              <w:t>Analog voltage range of DAQ card</w:t>
            </w:r>
          </w:p>
        </w:tc>
        <w:tc>
          <w:tcPr>
            <w:tcW w:w="1680" w:type="dxa"/>
          </w:tcPr>
          <w:p w14:paraId="0CB3FB4D" w14:textId="1559FAAC" w:rsidR="00CD6CFF" w:rsidRDefault="00CD6CFF" w:rsidP="0080174B">
            <w:pPr>
              <w:jc w:val="center"/>
              <w:rPr>
                <w:rFonts w:ascii="Times" w:hAnsi="Times"/>
              </w:rPr>
            </w:pPr>
            <w:r>
              <w:rPr>
                <w:rFonts w:ascii="Times" w:hAnsi="Times"/>
              </w:rPr>
              <w:t xml:space="preserve">[-2, </w:t>
            </w:r>
            <w:r w:rsidRPr="007917E6">
              <w:rPr>
                <w:rFonts w:ascii="Times" w:hAnsi="Times"/>
              </w:rPr>
              <w:t>2</w:t>
            </w:r>
            <w:r>
              <w:rPr>
                <w:rFonts w:ascii="Times" w:hAnsi="Times"/>
              </w:rPr>
              <w:t>]</w:t>
            </w:r>
          </w:p>
        </w:tc>
      </w:tr>
      <w:tr w:rsidR="00CD6CFF" w14:paraId="6F9EA0B2" w14:textId="77777777" w:rsidTr="00A4705A">
        <w:trPr>
          <w:jc w:val="center"/>
        </w:trPr>
        <w:tc>
          <w:tcPr>
            <w:tcW w:w="2444" w:type="dxa"/>
          </w:tcPr>
          <w:p w14:paraId="795801B2" w14:textId="67ABF344" w:rsidR="00CD6CFF" w:rsidRPr="0017466A" w:rsidRDefault="00CD6CFF" w:rsidP="0080174B">
            <w:pPr>
              <w:jc w:val="center"/>
              <w:rPr>
                <w:rFonts w:ascii="Times" w:hAnsi="Times"/>
              </w:rPr>
            </w:pPr>
            <w:r>
              <w:rPr>
                <w:rFonts w:ascii="Times" w:hAnsi="Times"/>
              </w:rPr>
              <w:t>Termination</w:t>
            </w:r>
          </w:p>
        </w:tc>
        <w:tc>
          <w:tcPr>
            <w:tcW w:w="4457" w:type="dxa"/>
          </w:tcPr>
          <w:p w14:paraId="404611BC" w14:textId="73B3ED14" w:rsidR="00CD6CFF" w:rsidRPr="0017466A" w:rsidRDefault="00C948ED" w:rsidP="0080174B">
            <w:pPr>
              <w:jc w:val="center"/>
              <w:rPr>
                <w:rFonts w:ascii="Times" w:hAnsi="Times"/>
              </w:rPr>
            </w:pPr>
            <w:r>
              <w:rPr>
                <w:rFonts w:ascii="Times" w:hAnsi="Times"/>
              </w:rPr>
              <w:t>NI Card GND scheme setting</w:t>
            </w:r>
          </w:p>
        </w:tc>
        <w:tc>
          <w:tcPr>
            <w:tcW w:w="1680" w:type="dxa"/>
          </w:tcPr>
          <w:p w14:paraId="5B232DBD" w14:textId="07B7C162" w:rsidR="00CD6CFF" w:rsidRPr="007917E6" w:rsidRDefault="00CD6CFF" w:rsidP="0080174B">
            <w:pPr>
              <w:jc w:val="center"/>
              <w:rPr>
                <w:rFonts w:ascii="Times" w:hAnsi="Times"/>
              </w:rPr>
            </w:pPr>
            <w:r>
              <w:rPr>
                <w:rFonts w:ascii="Times" w:hAnsi="Times"/>
              </w:rPr>
              <w:t>Default</w:t>
            </w:r>
          </w:p>
        </w:tc>
      </w:tr>
    </w:tbl>
    <w:p w14:paraId="247852A0" w14:textId="4DF3CFB4" w:rsidR="00A4705A" w:rsidRDefault="00A4705A" w:rsidP="00A4705A">
      <w:pPr>
        <w:jc w:val="center"/>
        <w:rPr>
          <w:rFonts w:ascii="Times" w:hAnsi="Times"/>
        </w:rPr>
      </w:pPr>
      <w:r w:rsidRPr="00F31609">
        <w:rPr>
          <w:rFonts w:ascii="Times" w:hAnsi="Times"/>
        </w:rPr>
        <w:t xml:space="preserve">Table 6: </w:t>
      </w:r>
      <w:r w:rsidR="00516279">
        <w:rPr>
          <w:rFonts w:ascii="Times" w:hAnsi="Times"/>
        </w:rPr>
        <w:t>Default parameters for NI Setup for</w:t>
      </w:r>
      <w:r w:rsidR="00B15E18">
        <w:rPr>
          <w:rFonts w:ascii="Times" w:hAnsi="Times"/>
        </w:rPr>
        <w:t xml:space="preserve"> </w:t>
      </w:r>
      <w:r w:rsidR="00516279">
        <w:rPr>
          <w:rFonts w:ascii="Times" w:hAnsi="Times"/>
        </w:rPr>
        <w:t>WHISPER</w:t>
      </w:r>
    </w:p>
    <w:p w14:paraId="4C1999BE" w14:textId="77777777" w:rsidR="00CD6CFF" w:rsidRDefault="00CD6CFF" w:rsidP="00A4705A">
      <w:pPr>
        <w:jc w:val="center"/>
        <w:rPr>
          <w:rFonts w:ascii="Times" w:hAnsi="Times"/>
        </w:rPr>
      </w:pPr>
    </w:p>
    <w:p w14:paraId="21519033" w14:textId="61C7CE5E" w:rsidR="00AE32E5" w:rsidRDefault="00BD38D2" w:rsidP="00D17E85">
      <w:pPr>
        <w:pStyle w:val="ListParagraph"/>
        <w:numPr>
          <w:ilvl w:val="0"/>
          <w:numId w:val="7"/>
        </w:numPr>
        <w:rPr>
          <w:rFonts w:ascii="Times" w:hAnsi="Times"/>
        </w:rPr>
      </w:pPr>
      <w:r w:rsidRPr="00CD6CFF">
        <w:rPr>
          <w:rFonts w:ascii="Times" w:hAnsi="Times"/>
        </w:rPr>
        <w:t xml:space="preserve">Click </w:t>
      </w:r>
      <w:r w:rsidRPr="00CD6CFF">
        <w:rPr>
          <w:rFonts w:ascii="Times" w:hAnsi="Times"/>
          <w:b/>
          <w:i/>
        </w:rPr>
        <w:t>Measure external clock</w:t>
      </w:r>
      <w:r w:rsidRPr="00CD6CFF">
        <w:rPr>
          <w:rFonts w:ascii="Times" w:hAnsi="Times"/>
        </w:rPr>
        <w:t xml:space="preserve">.  This will </w:t>
      </w:r>
      <w:r w:rsidR="00CD6CFF" w:rsidRPr="00CD6CFF">
        <w:rPr>
          <w:rFonts w:ascii="Times" w:hAnsi="Times"/>
        </w:rPr>
        <w:t xml:space="preserve">check </w:t>
      </w:r>
      <w:r w:rsidRPr="00CD6CFF">
        <w:rPr>
          <w:rFonts w:ascii="Times" w:hAnsi="Times"/>
        </w:rPr>
        <w:t>the per channel sampling clock set by the WHISPER system</w:t>
      </w:r>
      <w:r w:rsidR="00CD6CFF" w:rsidRPr="00CD6CFF">
        <w:rPr>
          <w:rFonts w:ascii="Times" w:hAnsi="Times"/>
        </w:rPr>
        <w:t xml:space="preserve"> hardware</w:t>
      </w:r>
      <w:r w:rsidRPr="00CD6CFF">
        <w:rPr>
          <w:rFonts w:ascii="Times" w:hAnsi="Times"/>
        </w:rPr>
        <w:t xml:space="preserve">.  </w:t>
      </w:r>
      <w:r w:rsidR="001939CE">
        <w:rPr>
          <w:rFonts w:ascii="Times" w:hAnsi="Times"/>
        </w:rPr>
        <w:t>Default</w:t>
      </w:r>
      <w:r w:rsidRPr="00CD6CFF">
        <w:rPr>
          <w:rFonts w:ascii="Times" w:hAnsi="Times"/>
        </w:rPr>
        <w:t xml:space="preserve"> value will be 25000 Samples / s.  </w:t>
      </w:r>
      <w:r w:rsidR="00CD6CFF" w:rsidRPr="00CD6CFF">
        <w:rPr>
          <w:rFonts w:ascii="Times" w:hAnsi="Times"/>
        </w:rPr>
        <w:t xml:space="preserve">You only need to check this the first time you are setting up the system.  </w:t>
      </w:r>
    </w:p>
    <w:p w14:paraId="7D0504F3" w14:textId="77777777" w:rsidR="00CD6CFF" w:rsidRPr="00C948ED" w:rsidRDefault="00CD6CFF" w:rsidP="00C948ED">
      <w:pPr>
        <w:rPr>
          <w:rFonts w:ascii="Times" w:hAnsi="Times"/>
          <w:b/>
        </w:rPr>
      </w:pPr>
    </w:p>
    <w:p w14:paraId="21BEA4FB" w14:textId="591F53F2" w:rsidR="00C948ED" w:rsidRPr="00C948ED" w:rsidRDefault="00C948ED" w:rsidP="00C948ED">
      <w:pPr>
        <w:rPr>
          <w:rFonts w:ascii="Times" w:hAnsi="Times"/>
          <w:b/>
        </w:rPr>
      </w:pPr>
      <w:r w:rsidRPr="00C948ED">
        <w:rPr>
          <w:rFonts w:ascii="Times" w:hAnsi="Times"/>
          <w:b/>
        </w:rPr>
        <w:t>Gates</w:t>
      </w:r>
      <w:r w:rsidR="008A2814">
        <w:rPr>
          <w:rFonts w:ascii="Times" w:hAnsi="Times"/>
          <w:b/>
        </w:rPr>
        <w:t xml:space="preserve"> / Triggers</w:t>
      </w:r>
    </w:p>
    <w:p w14:paraId="34411A90" w14:textId="70E336D5" w:rsidR="008A2814" w:rsidRDefault="001939CE" w:rsidP="00C948ED">
      <w:pPr>
        <w:rPr>
          <w:rFonts w:ascii="Times" w:hAnsi="Times"/>
        </w:rPr>
      </w:pPr>
      <w:r>
        <w:rPr>
          <w:rFonts w:ascii="Times" w:hAnsi="Times"/>
        </w:rPr>
        <w:tab/>
        <w:t xml:space="preserve">Experiments in SpikeGLX are defined by the </w:t>
      </w:r>
      <w:r w:rsidRPr="001939CE">
        <w:rPr>
          <w:rFonts w:ascii="Times" w:hAnsi="Times"/>
          <w:b/>
          <w:i/>
        </w:rPr>
        <w:t>run / gate / trigger</w:t>
      </w:r>
      <w:r>
        <w:rPr>
          <w:rFonts w:ascii="Times" w:hAnsi="Times"/>
        </w:rPr>
        <w:t xml:space="preserve"> scheme.  The </w:t>
      </w:r>
      <w:r>
        <w:rPr>
          <w:rFonts w:ascii="Times" w:hAnsi="Times"/>
          <w:b/>
        </w:rPr>
        <w:t>run folder</w:t>
      </w:r>
      <w:r>
        <w:rPr>
          <w:rFonts w:ascii="Times" w:hAnsi="Times"/>
        </w:rPr>
        <w:t xml:space="preserve"> is where all data files are stored.  </w:t>
      </w:r>
      <w:r w:rsidR="00F27A19" w:rsidRPr="005E1C44">
        <w:rPr>
          <w:rFonts w:ascii="Times" w:hAnsi="Times"/>
          <w:b/>
          <w:i/>
        </w:rPr>
        <w:t>Gate</w:t>
      </w:r>
      <w:r w:rsidR="0048732C">
        <w:rPr>
          <w:rFonts w:ascii="Times" w:hAnsi="Times"/>
          <w:b/>
          <w:i/>
        </w:rPr>
        <w:t>s</w:t>
      </w:r>
      <w:r w:rsidR="00F27A19">
        <w:rPr>
          <w:rFonts w:ascii="Times" w:hAnsi="Times"/>
          <w:b/>
        </w:rPr>
        <w:t xml:space="preserve"> </w:t>
      </w:r>
      <w:r w:rsidR="005E1C44">
        <w:rPr>
          <w:rFonts w:ascii="Times" w:hAnsi="Times"/>
        </w:rPr>
        <w:t xml:space="preserve">and </w:t>
      </w:r>
      <w:r w:rsidR="005E1C44" w:rsidRPr="005E1C44">
        <w:rPr>
          <w:rFonts w:ascii="Times" w:hAnsi="Times"/>
          <w:b/>
          <w:i/>
        </w:rPr>
        <w:t>trigger</w:t>
      </w:r>
      <w:r w:rsidR="0048732C">
        <w:rPr>
          <w:rFonts w:ascii="Times" w:hAnsi="Times"/>
          <w:b/>
          <w:i/>
        </w:rPr>
        <w:t>s</w:t>
      </w:r>
      <w:r w:rsidR="005E1C44">
        <w:rPr>
          <w:rFonts w:ascii="Times" w:hAnsi="Times"/>
          <w:b/>
        </w:rPr>
        <w:t xml:space="preserve"> </w:t>
      </w:r>
      <w:r w:rsidR="005E1C44">
        <w:rPr>
          <w:rFonts w:ascii="Times" w:hAnsi="Times"/>
        </w:rPr>
        <w:t>work together to defin</w:t>
      </w:r>
      <w:r w:rsidR="00653A9C">
        <w:rPr>
          <w:rFonts w:ascii="Times" w:hAnsi="Times"/>
        </w:rPr>
        <w:t xml:space="preserve">e when data is written </w:t>
      </w:r>
      <w:r w:rsidR="007E0415">
        <w:rPr>
          <w:rFonts w:ascii="Times" w:hAnsi="Times"/>
        </w:rPr>
        <w:t xml:space="preserve">to disk.  </w:t>
      </w:r>
      <w:r w:rsidR="007E0415" w:rsidRPr="007E0415">
        <w:rPr>
          <w:rFonts w:ascii="Times" w:hAnsi="Times"/>
          <w:b/>
          <w:i/>
        </w:rPr>
        <w:t>Triggers</w:t>
      </w:r>
      <w:r w:rsidR="007E0415">
        <w:rPr>
          <w:rFonts w:ascii="Times" w:hAnsi="Times"/>
        </w:rPr>
        <w:t xml:space="preserve"> can only operate when the </w:t>
      </w:r>
      <w:r w:rsidR="007E0415" w:rsidRPr="007E0415">
        <w:rPr>
          <w:rFonts w:ascii="Times" w:hAnsi="Times"/>
          <w:b/>
          <w:i/>
        </w:rPr>
        <w:t>gate</w:t>
      </w:r>
      <w:r w:rsidR="007E0415">
        <w:rPr>
          <w:rFonts w:ascii="Times" w:hAnsi="Times"/>
        </w:rPr>
        <w:t xml:space="preserve"> is enabled (high).  Each time the </w:t>
      </w:r>
      <w:r w:rsidR="007E0415" w:rsidRPr="007E0415">
        <w:rPr>
          <w:rFonts w:ascii="Times" w:hAnsi="Times"/>
          <w:b/>
          <w:i/>
        </w:rPr>
        <w:t>gate</w:t>
      </w:r>
      <w:r w:rsidR="007E0415">
        <w:rPr>
          <w:rFonts w:ascii="Times" w:hAnsi="Times"/>
        </w:rPr>
        <w:t xml:space="preserve"> is enabled, the defined </w:t>
      </w:r>
      <w:r w:rsidR="007E0415" w:rsidRPr="007E0415">
        <w:rPr>
          <w:rFonts w:ascii="Times" w:hAnsi="Times"/>
          <w:b/>
          <w:i/>
        </w:rPr>
        <w:t>trigger mode</w:t>
      </w:r>
      <w:r w:rsidR="007E0415">
        <w:rPr>
          <w:rFonts w:ascii="Times" w:hAnsi="Times"/>
        </w:rPr>
        <w:t xml:space="preserve"> is reevaluated.  The different modes of </w:t>
      </w:r>
      <w:r w:rsidR="007E0415" w:rsidRPr="002C5FD0">
        <w:rPr>
          <w:rFonts w:ascii="Times" w:hAnsi="Times"/>
        </w:rPr>
        <w:t>gates</w:t>
      </w:r>
      <w:r w:rsidR="008A2814" w:rsidRPr="002C5FD0">
        <w:rPr>
          <w:rFonts w:ascii="Times" w:hAnsi="Times"/>
        </w:rPr>
        <w:t xml:space="preserve"> (Table </w:t>
      </w:r>
      <w:r w:rsidR="004D4166">
        <w:rPr>
          <w:rFonts w:ascii="Times" w:hAnsi="Times"/>
        </w:rPr>
        <w:t>7</w:t>
      </w:r>
      <w:r w:rsidR="008A2814" w:rsidRPr="002C5FD0">
        <w:rPr>
          <w:rFonts w:ascii="Times" w:hAnsi="Times"/>
        </w:rPr>
        <w:t>) and triggers</w:t>
      </w:r>
      <w:r w:rsidR="008A2814">
        <w:rPr>
          <w:rFonts w:ascii="Times" w:hAnsi="Times"/>
        </w:rPr>
        <w:t xml:space="preserve"> (Table</w:t>
      </w:r>
      <w:r w:rsidR="004D4166">
        <w:rPr>
          <w:rFonts w:ascii="Times" w:hAnsi="Times"/>
        </w:rPr>
        <w:t xml:space="preserve"> 8</w:t>
      </w:r>
      <w:r w:rsidR="007E0415">
        <w:rPr>
          <w:rFonts w:ascii="Times" w:hAnsi="Times"/>
        </w:rPr>
        <w:t>) are defined below.</w:t>
      </w:r>
      <w:r w:rsidR="008A2814">
        <w:rPr>
          <w:rFonts w:ascii="Times" w:hAnsi="Times"/>
        </w:rPr>
        <w:t xml:space="preserve">  </w:t>
      </w:r>
    </w:p>
    <w:p w14:paraId="3B03C7CA" w14:textId="6AEB83B5" w:rsidR="007E0415" w:rsidRDefault="006B5507" w:rsidP="008A2814">
      <w:pPr>
        <w:ind w:firstLine="720"/>
        <w:rPr>
          <w:rFonts w:ascii="Times" w:hAnsi="Times"/>
        </w:rPr>
      </w:pPr>
      <w:r>
        <w:rPr>
          <w:rFonts w:ascii="Times" w:hAnsi="Times"/>
        </w:rPr>
        <w:t xml:space="preserve">A few notable features:  </w:t>
      </w:r>
      <w:r w:rsidR="00642C40">
        <w:rPr>
          <w:rFonts w:ascii="Times" w:hAnsi="Times"/>
        </w:rPr>
        <w:t>b</w:t>
      </w:r>
      <w:r w:rsidR="008A2814">
        <w:rPr>
          <w:rFonts w:ascii="Times" w:hAnsi="Times"/>
        </w:rPr>
        <w:t xml:space="preserve">oth </w:t>
      </w:r>
      <w:r w:rsidR="008A2814" w:rsidRPr="002C5FD0">
        <w:rPr>
          <w:rFonts w:ascii="Times" w:hAnsi="Times"/>
        </w:rPr>
        <w:t>gates and triggers</w:t>
      </w:r>
      <w:r w:rsidR="008A2814">
        <w:rPr>
          <w:rFonts w:ascii="Times" w:hAnsi="Times"/>
        </w:rPr>
        <w:t xml:space="preserve"> can be controlled by TCP/IP commands, to allow for experiment control through another program such as Matlab.  There is also an optional </w:t>
      </w:r>
      <w:r w:rsidR="008A2814" w:rsidRPr="00BB0DFD">
        <w:rPr>
          <w:rFonts w:ascii="Times" w:hAnsi="Times"/>
          <w:b/>
          <w:i/>
        </w:rPr>
        <w:t>gate manual override</w:t>
      </w:r>
      <w:r w:rsidR="008A2814">
        <w:rPr>
          <w:rFonts w:ascii="Times" w:hAnsi="Times"/>
        </w:rPr>
        <w:t xml:space="preserve"> setting, which allows the user to start SpikeGLX without saving files or to quickly restart experiments with a new run name or updated gate/trigger index.  </w:t>
      </w:r>
    </w:p>
    <w:p w14:paraId="3A0CB87F" w14:textId="77777777" w:rsidR="008A2814" w:rsidRDefault="008A2814" w:rsidP="00C948ED">
      <w:pPr>
        <w:rPr>
          <w:rFonts w:ascii="Times" w:hAnsi="Times"/>
        </w:rPr>
      </w:pPr>
    </w:p>
    <w:tbl>
      <w:tblPr>
        <w:tblStyle w:val="TableGrid"/>
        <w:tblW w:w="9092" w:type="dxa"/>
        <w:jc w:val="center"/>
        <w:tblLook w:val="04A0" w:firstRow="1" w:lastRow="0" w:firstColumn="1" w:lastColumn="0" w:noHBand="0" w:noVBand="1"/>
      </w:tblPr>
      <w:tblGrid>
        <w:gridCol w:w="2358"/>
        <w:gridCol w:w="6734"/>
      </w:tblGrid>
      <w:tr w:rsidR="007E0415" w14:paraId="457DA1D0" w14:textId="77777777" w:rsidTr="007E0415">
        <w:trPr>
          <w:jc w:val="center"/>
        </w:trPr>
        <w:tc>
          <w:tcPr>
            <w:tcW w:w="2358" w:type="dxa"/>
          </w:tcPr>
          <w:p w14:paraId="27A5B034" w14:textId="77777777" w:rsidR="007E0415" w:rsidRPr="006D55C6" w:rsidRDefault="007E0415" w:rsidP="007E0415">
            <w:pPr>
              <w:jc w:val="center"/>
              <w:rPr>
                <w:b/>
              </w:rPr>
            </w:pPr>
            <w:r w:rsidRPr="006D55C6">
              <w:rPr>
                <w:b/>
              </w:rPr>
              <w:t>Mode</w:t>
            </w:r>
          </w:p>
        </w:tc>
        <w:tc>
          <w:tcPr>
            <w:tcW w:w="6734" w:type="dxa"/>
          </w:tcPr>
          <w:p w14:paraId="1A659123" w14:textId="77777777" w:rsidR="007E0415" w:rsidRPr="006D55C6" w:rsidRDefault="007E0415" w:rsidP="007E0415">
            <w:pPr>
              <w:jc w:val="center"/>
              <w:rPr>
                <w:b/>
              </w:rPr>
            </w:pPr>
            <w:r w:rsidRPr="006D55C6">
              <w:rPr>
                <w:b/>
              </w:rPr>
              <w:t>Description</w:t>
            </w:r>
          </w:p>
        </w:tc>
      </w:tr>
      <w:tr w:rsidR="007E0415" w14:paraId="4AD196A7" w14:textId="77777777" w:rsidTr="007E0415">
        <w:trPr>
          <w:jc w:val="center"/>
        </w:trPr>
        <w:tc>
          <w:tcPr>
            <w:tcW w:w="2358" w:type="dxa"/>
          </w:tcPr>
          <w:p w14:paraId="7FB587F1" w14:textId="77777777" w:rsidR="007E0415" w:rsidRDefault="007E0415" w:rsidP="007E0415">
            <w:r>
              <w:t>Immediate Start</w:t>
            </w:r>
          </w:p>
        </w:tc>
        <w:tc>
          <w:tcPr>
            <w:tcW w:w="6734" w:type="dxa"/>
          </w:tcPr>
          <w:p w14:paraId="722D3184" w14:textId="72D8E848" w:rsidR="007E0415" w:rsidRDefault="008A2814" w:rsidP="007E0415">
            <w:r>
              <w:t>Gate is immediately set high at the start of the run</w:t>
            </w:r>
          </w:p>
        </w:tc>
      </w:tr>
      <w:tr w:rsidR="007E0415" w14:paraId="09011355" w14:textId="77777777" w:rsidTr="007E0415">
        <w:trPr>
          <w:jc w:val="center"/>
        </w:trPr>
        <w:tc>
          <w:tcPr>
            <w:tcW w:w="2358" w:type="dxa"/>
          </w:tcPr>
          <w:p w14:paraId="658D6EB1" w14:textId="297A9230" w:rsidR="007E0415" w:rsidRDefault="008A2814" w:rsidP="007E0415">
            <w:r>
              <w:t>Remote controlled start and stop</w:t>
            </w:r>
          </w:p>
        </w:tc>
        <w:tc>
          <w:tcPr>
            <w:tcW w:w="6734" w:type="dxa"/>
          </w:tcPr>
          <w:p w14:paraId="7DDC56F6" w14:textId="5E46FFFF" w:rsidR="007E0415" w:rsidRDefault="008A2814" w:rsidP="007E0415">
            <w:r>
              <w:t>Gate is controlled by TCP/IP (ie. Matlab)</w:t>
            </w:r>
          </w:p>
        </w:tc>
      </w:tr>
    </w:tbl>
    <w:p w14:paraId="0C8F4320" w14:textId="2D0AF7EB" w:rsidR="007E0415" w:rsidRDefault="007E0415" w:rsidP="007E0415">
      <w:pPr>
        <w:jc w:val="center"/>
        <w:rPr>
          <w:rFonts w:ascii="Times" w:hAnsi="Times"/>
        </w:rPr>
      </w:pPr>
      <w:r>
        <w:rPr>
          <w:rFonts w:ascii="Times" w:hAnsi="Times"/>
        </w:rPr>
        <w:t xml:space="preserve">Table </w:t>
      </w:r>
      <w:r w:rsidR="004D4166">
        <w:rPr>
          <w:rFonts w:ascii="Times" w:hAnsi="Times"/>
        </w:rPr>
        <w:t>7</w:t>
      </w:r>
      <w:r>
        <w:rPr>
          <w:rFonts w:ascii="Times" w:hAnsi="Times"/>
        </w:rPr>
        <w:t>: Gate modes</w:t>
      </w:r>
    </w:p>
    <w:p w14:paraId="743E703A" w14:textId="77777777" w:rsidR="007E0415" w:rsidRPr="007E0415" w:rsidRDefault="007E0415" w:rsidP="007E0415">
      <w:pPr>
        <w:jc w:val="center"/>
        <w:rPr>
          <w:rFonts w:ascii="Times" w:hAnsi="Times"/>
        </w:rPr>
      </w:pPr>
    </w:p>
    <w:tbl>
      <w:tblPr>
        <w:tblStyle w:val="TableGrid"/>
        <w:tblW w:w="9092" w:type="dxa"/>
        <w:jc w:val="center"/>
        <w:tblLook w:val="04A0" w:firstRow="1" w:lastRow="0" w:firstColumn="1" w:lastColumn="0" w:noHBand="0" w:noVBand="1"/>
      </w:tblPr>
      <w:tblGrid>
        <w:gridCol w:w="2358"/>
        <w:gridCol w:w="6734"/>
      </w:tblGrid>
      <w:tr w:rsidR="007E0415" w14:paraId="0DE37546" w14:textId="77777777" w:rsidTr="007E0415">
        <w:trPr>
          <w:jc w:val="center"/>
        </w:trPr>
        <w:tc>
          <w:tcPr>
            <w:tcW w:w="2358" w:type="dxa"/>
          </w:tcPr>
          <w:p w14:paraId="0D514F0E" w14:textId="77777777" w:rsidR="007E0415" w:rsidRPr="006D55C6" w:rsidRDefault="007E0415" w:rsidP="007E0415">
            <w:pPr>
              <w:jc w:val="center"/>
              <w:rPr>
                <w:b/>
              </w:rPr>
            </w:pPr>
            <w:r w:rsidRPr="006D55C6">
              <w:rPr>
                <w:b/>
              </w:rPr>
              <w:t>Mode</w:t>
            </w:r>
          </w:p>
        </w:tc>
        <w:tc>
          <w:tcPr>
            <w:tcW w:w="6734" w:type="dxa"/>
          </w:tcPr>
          <w:p w14:paraId="03527873" w14:textId="77777777" w:rsidR="007E0415" w:rsidRPr="006D55C6" w:rsidRDefault="007E0415" w:rsidP="007E0415">
            <w:pPr>
              <w:jc w:val="center"/>
              <w:rPr>
                <w:b/>
              </w:rPr>
            </w:pPr>
            <w:r w:rsidRPr="006D55C6">
              <w:rPr>
                <w:b/>
              </w:rPr>
              <w:t>Description</w:t>
            </w:r>
          </w:p>
        </w:tc>
      </w:tr>
      <w:tr w:rsidR="007E0415" w14:paraId="4FC3EF81" w14:textId="77777777" w:rsidTr="007E0415">
        <w:trPr>
          <w:jc w:val="center"/>
        </w:trPr>
        <w:tc>
          <w:tcPr>
            <w:tcW w:w="2358" w:type="dxa"/>
          </w:tcPr>
          <w:p w14:paraId="6A16B953" w14:textId="77777777" w:rsidR="007E0415" w:rsidRDefault="007E0415" w:rsidP="007E0415">
            <w:r>
              <w:t>Immediate Start</w:t>
            </w:r>
          </w:p>
        </w:tc>
        <w:tc>
          <w:tcPr>
            <w:tcW w:w="6734" w:type="dxa"/>
          </w:tcPr>
          <w:p w14:paraId="04D08D28" w14:textId="33DCC69D" w:rsidR="007E0415" w:rsidRDefault="00CF4BAF" w:rsidP="007E0415">
            <w:r>
              <w:t>Trigger is immediately set high at the start of the run and remains high until the end of the run</w:t>
            </w:r>
          </w:p>
        </w:tc>
      </w:tr>
      <w:tr w:rsidR="007E0415" w14:paraId="05232ECF" w14:textId="77777777" w:rsidTr="007E0415">
        <w:trPr>
          <w:jc w:val="center"/>
        </w:trPr>
        <w:tc>
          <w:tcPr>
            <w:tcW w:w="2358" w:type="dxa"/>
          </w:tcPr>
          <w:p w14:paraId="2AC7F5A4" w14:textId="77777777" w:rsidR="007E0415" w:rsidRDefault="007E0415" w:rsidP="007E0415">
            <w:r>
              <w:t>Timed start and stop</w:t>
            </w:r>
          </w:p>
        </w:tc>
        <w:tc>
          <w:tcPr>
            <w:tcW w:w="6734" w:type="dxa"/>
          </w:tcPr>
          <w:p w14:paraId="54275CE2" w14:textId="6ED14043" w:rsidR="007E0415" w:rsidRDefault="00CF4BAF" w:rsidP="00CF4BAF">
            <w:r>
              <w:t>Trigger is set high after a defined waiting period (L0), writes for H seconds, idle for L seconds, and repeat N times</w:t>
            </w:r>
          </w:p>
        </w:tc>
      </w:tr>
      <w:tr w:rsidR="007E0415" w14:paraId="2DCDA4B6" w14:textId="77777777" w:rsidTr="007E0415">
        <w:trPr>
          <w:jc w:val="center"/>
        </w:trPr>
        <w:tc>
          <w:tcPr>
            <w:tcW w:w="2358" w:type="dxa"/>
          </w:tcPr>
          <w:p w14:paraId="31C77379" w14:textId="32A3CB79" w:rsidR="007E0415" w:rsidRDefault="00CF4BAF" w:rsidP="007E0415">
            <w:r>
              <w:t>TTL Controlled start and stop</w:t>
            </w:r>
          </w:p>
        </w:tc>
        <w:tc>
          <w:tcPr>
            <w:tcW w:w="6734" w:type="dxa"/>
          </w:tcPr>
          <w:p w14:paraId="4BA5AC3E" w14:textId="076CF12A" w:rsidR="007E0415" w:rsidRDefault="00CF4BAF" w:rsidP="00CF4BAF">
            <w:r>
              <w:t xml:space="preserve">Trigger is set high by a user defined channel for a positive going threshold crossing.  Can be latched high until the end of run, write for H seconds, or write until channel crosses below threshold.  Useful for creating trial based files </w:t>
            </w:r>
          </w:p>
        </w:tc>
      </w:tr>
      <w:tr w:rsidR="007E0415" w14:paraId="286B312E" w14:textId="77777777" w:rsidTr="007E0415">
        <w:trPr>
          <w:jc w:val="center"/>
        </w:trPr>
        <w:tc>
          <w:tcPr>
            <w:tcW w:w="2358" w:type="dxa"/>
          </w:tcPr>
          <w:p w14:paraId="453499F5" w14:textId="50C1B075" w:rsidR="007E0415" w:rsidRDefault="00CF4BAF" w:rsidP="007E0415">
            <w:r>
              <w:t>Spike detection start and stop</w:t>
            </w:r>
          </w:p>
        </w:tc>
        <w:tc>
          <w:tcPr>
            <w:tcW w:w="6734" w:type="dxa"/>
          </w:tcPr>
          <w:p w14:paraId="0E031C8E" w14:textId="6BE7249C" w:rsidR="007E0415" w:rsidRDefault="006B5507" w:rsidP="007E0415">
            <w:r>
              <w:t>Trigger is set high after a negative threshold crossing, which saves a peri-event window around the spike detected.  Can be set to repeat indefinitely, with a setable refractory period.  Note: threshold detection is applied after a 300Hz software filter.</w:t>
            </w:r>
          </w:p>
        </w:tc>
      </w:tr>
      <w:tr w:rsidR="00CF4BAF" w14:paraId="0637CA4A" w14:textId="77777777" w:rsidTr="007E0415">
        <w:trPr>
          <w:jc w:val="center"/>
        </w:trPr>
        <w:tc>
          <w:tcPr>
            <w:tcW w:w="2358" w:type="dxa"/>
          </w:tcPr>
          <w:p w14:paraId="334A7107" w14:textId="5DB7FD33" w:rsidR="00CF4BAF" w:rsidRDefault="00CF4BAF" w:rsidP="007E0415">
            <w:r>
              <w:t>Remote controlled start and stop</w:t>
            </w:r>
          </w:p>
        </w:tc>
        <w:tc>
          <w:tcPr>
            <w:tcW w:w="6734" w:type="dxa"/>
          </w:tcPr>
          <w:p w14:paraId="49DEDFAD" w14:textId="321521EB" w:rsidR="00CF4BAF" w:rsidRDefault="00CF4BAF" w:rsidP="007E0415">
            <w:r>
              <w:t>Trigger is controlled by TCP/IP (ie. Matlab)</w:t>
            </w:r>
          </w:p>
        </w:tc>
      </w:tr>
    </w:tbl>
    <w:p w14:paraId="7DC14302" w14:textId="59678F0F" w:rsidR="007E0415" w:rsidRDefault="008A2814" w:rsidP="007E0415">
      <w:pPr>
        <w:jc w:val="center"/>
        <w:rPr>
          <w:rFonts w:ascii="Times" w:hAnsi="Times"/>
        </w:rPr>
      </w:pPr>
      <w:r>
        <w:rPr>
          <w:rFonts w:ascii="Times" w:hAnsi="Times"/>
        </w:rPr>
        <w:t>Table</w:t>
      </w:r>
      <w:r w:rsidR="004D4166">
        <w:rPr>
          <w:rFonts w:ascii="Times" w:hAnsi="Times"/>
        </w:rPr>
        <w:t xml:space="preserve"> 8</w:t>
      </w:r>
      <w:r>
        <w:rPr>
          <w:rFonts w:ascii="Times" w:hAnsi="Times"/>
        </w:rPr>
        <w:t xml:space="preserve">: Trigger </w:t>
      </w:r>
      <w:r w:rsidR="004A2333">
        <w:rPr>
          <w:rFonts w:ascii="Times" w:hAnsi="Times"/>
        </w:rPr>
        <w:t>m</w:t>
      </w:r>
      <w:r>
        <w:rPr>
          <w:rFonts w:ascii="Times" w:hAnsi="Times"/>
        </w:rPr>
        <w:t>odes</w:t>
      </w:r>
    </w:p>
    <w:p w14:paraId="3550F722" w14:textId="77777777" w:rsidR="0048732C" w:rsidRDefault="0048732C" w:rsidP="00C948ED">
      <w:pPr>
        <w:rPr>
          <w:rFonts w:ascii="Times" w:hAnsi="Times"/>
        </w:rPr>
      </w:pPr>
    </w:p>
    <w:p w14:paraId="7E25B428" w14:textId="713A4981" w:rsidR="0048732C" w:rsidRPr="0048732C" w:rsidRDefault="00F13CB5" w:rsidP="00D17E85">
      <w:pPr>
        <w:pStyle w:val="ListParagraph"/>
        <w:numPr>
          <w:ilvl w:val="0"/>
          <w:numId w:val="7"/>
        </w:numPr>
        <w:rPr>
          <w:rFonts w:ascii="Times" w:hAnsi="Times"/>
        </w:rPr>
      </w:pPr>
      <w:r>
        <w:rPr>
          <w:rFonts w:ascii="Times" w:hAnsi="Times"/>
        </w:rPr>
        <w:t xml:space="preserve">This tutorial </w:t>
      </w:r>
      <w:r w:rsidR="00FA7BF4">
        <w:rPr>
          <w:rFonts w:ascii="Times" w:hAnsi="Times"/>
        </w:rPr>
        <w:t xml:space="preserve">will setup SpikeGLX to begin immediately saving data to disk.  Under the </w:t>
      </w:r>
      <w:r w:rsidR="00FA7BF4" w:rsidRPr="00FA7BF4">
        <w:rPr>
          <w:rFonts w:ascii="Times" w:hAnsi="Times"/>
          <w:b/>
          <w:i/>
        </w:rPr>
        <w:t>Gates tab</w:t>
      </w:r>
      <w:r w:rsidR="00FA7BF4">
        <w:rPr>
          <w:rFonts w:ascii="Times" w:hAnsi="Times"/>
        </w:rPr>
        <w:t xml:space="preserve">, select </w:t>
      </w:r>
      <w:r w:rsidR="00FA7BF4" w:rsidRPr="00FA7BF4">
        <w:rPr>
          <w:rFonts w:ascii="Times" w:hAnsi="Times"/>
          <w:b/>
          <w:i/>
        </w:rPr>
        <w:t>Immediate start</w:t>
      </w:r>
      <w:r w:rsidR="00FA7BF4">
        <w:rPr>
          <w:rFonts w:ascii="Times" w:hAnsi="Times"/>
        </w:rPr>
        <w:t>.  Leave the checkboxes empty for both Show enable/disable recording button and Disable recording at run start</w:t>
      </w:r>
    </w:p>
    <w:p w14:paraId="01CA65B9" w14:textId="006BAF65" w:rsidR="006B7441" w:rsidRDefault="00FA7BF4" w:rsidP="00D17E85">
      <w:pPr>
        <w:pStyle w:val="ListParagraph"/>
        <w:numPr>
          <w:ilvl w:val="0"/>
          <w:numId w:val="7"/>
        </w:numPr>
        <w:rPr>
          <w:rFonts w:ascii="Times" w:hAnsi="Times"/>
        </w:rPr>
      </w:pPr>
      <w:r>
        <w:rPr>
          <w:rFonts w:ascii="Times" w:hAnsi="Times"/>
        </w:rPr>
        <w:t xml:space="preserve">Under the </w:t>
      </w:r>
      <w:r w:rsidRPr="00FA7BF4">
        <w:rPr>
          <w:rFonts w:ascii="Times" w:hAnsi="Times"/>
          <w:b/>
          <w:i/>
        </w:rPr>
        <w:t>Triggers tab</w:t>
      </w:r>
      <w:r>
        <w:rPr>
          <w:rFonts w:ascii="Times" w:hAnsi="Times"/>
        </w:rPr>
        <w:t xml:space="preserve">, select </w:t>
      </w:r>
      <w:r w:rsidRPr="00FA7BF4">
        <w:rPr>
          <w:rFonts w:ascii="Times" w:hAnsi="Times"/>
          <w:b/>
          <w:i/>
        </w:rPr>
        <w:t>Immediate start</w:t>
      </w:r>
      <w:r>
        <w:rPr>
          <w:rFonts w:ascii="Times" w:hAnsi="Times"/>
        </w:rPr>
        <w:t>.</w:t>
      </w:r>
    </w:p>
    <w:p w14:paraId="3E345B9B" w14:textId="77777777" w:rsidR="0040584F" w:rsidRPr="0040584F" w:rsidRDefault="0040584F" w:rsidP="0040584F">
      <w:pPr>
        <w:pStyle w:val="ListParagraph"/>
        <w:rPr>
          <w:rFonts w:ascii="Times" w:hAnsi="Times"/>
        </w:rPr>
      </w:pPr>
    </w:p>
    <w:p w14:paraId="21E454F1" w14:textId="15395DCC" w:rsidR="008A2814" w:rsidRDefault="008A2814" w:rsidP="006B7441">
      <w:pPr>
        <w:rPr>
          <w:rFonts w:ascii="Times" w:hAnsi="Times"/>
          <w:b/>
        </w:rPr>
      </w:pPr>
      <w:r>
        <w:rPr>
          <w:rFonts w:ascii="Times" w:hAnsi="Times"/>
          <w:b/>
        </w:rPr>
        <w:t xml:space="preserve">Save </w:t>
      </w:r>
    </w:p>
    <w:p w14:paraId="7A648CEE" w14:textId="77777777" w:rsidR="00782318" w:rsidRDefault="0048732C" w:rsidP="006B7441">
      <w:pPr>
        <w:rPr>
          <w:rFonts w:ascii="Times" w:hAnsi="Times"/>
        </w:rPr>
      </w:pPr>
      <w:r>
        <w:rPr>
          <w:rFonts w:ascii="Times" w:hAnsi="Times"/>
          <w:b/>
        </w:rPr>
        <w:tab/>
      </w:r>
      <w:r w:rsidRPr="0048732C">
        <w:rPr>
          <w:rFonts w:ascii="Times" w:hAnsi="Times"/>
        </w:rPr>
        <w:t>The parameters of the NI Setup tab define all of the channels acquired from the hardware.  SpikeGLX displays all of these channels in the Graphs window.  The user is able to select which of these channels they would like to save to disk in the Save tab.</w:t>
      </w:r>
    </w:p>
    <w:p w14:paraId="4A17834B" w14:textId="7E7F884F" w:rsidR="0048732C" w:rsidRPr="0048732C" w:rsidRDefault="00BB0DFD" w:rsidP="006B7441">
      <w:pPr>
        <w:rPr>
          <w:rFonts w:ascii="Times" w:hAnsi="Times"/>
        </w:rPr>
      </w:pPr>
      <w:r w:rsidRPr="0048732C">
        <w:rPr>
          <w:rFonts w:ascii="Times" w:hAnsi="Times"/>
        </w:rPr>
        <w:tab/>
      </w:r>
    </w:p>
    <w:p w14:paraId="4D6CBC63" w14:textId="067EB943" w:rsidR="0048732C" w:rsidRPr="004C41D3" w:rsidRDefault="00D0683B" w:rsidP="00D17E85">
      <w:pPr>
        <w:pStyle w:val="ListParagraph"/>
        <w:numPr>
          <w:ilvl w:val="0"/>
          <w:numId w:val="7"/>
        </w:numPr>
        <w:rPr>
          <w:rFonts w:ascii="Times" w:hAnsi="Times"/>
        </w:rPr>
      </w:pPr>
      <w:r w:rsidRPr="004C41D3">
        <w:rPr>
          <w:rFonts w:ascii="Times" w:hAnsi="Times"/>
        </w:rPr>
        <w:t xml:space="preserve">Under </w:t>
      </w:r>
      <w:r w:rsidR="004C41D3" w:rsidRPr="004C41D3">
        <w:rPr>
          <w:rFonts w:ascii="Times" w:hAnsi="Times"/>
          <w:b/>
          <w:i/>
        </w:rPr>
        <w:t>C</w:t>
      </w:r>
      <w:r w:rsidRPr="004C41D3">
        <w:rPr>
          <w:rFonts w:ascii="Times" w:hAnsi="Times"/>
          <w:b/>
          <w:i/>
        </w:rPr>
        <w:t>hannels to save</w:t>
      </w:r>
      <w:r w:rsidR="00782318" w:rsidRPr="004C41D3">
        <w:rPr>
          <w:rFonts w:ascii="Times" w:hAnsi="Times"/>
          <w:b/>
          <w:i/>
        </w:rPr>
        <w:t xml:space="preserve">: </w:t>
      </w:r>
      <w:r w:rsidRPr="004C41D3">
        <w:rPr>
          <w:rFonts w:ascii="Times" w:hAnsi="Times"/>
          <w:b/>
          <w:i/>
        </w:rPr>
        <w:t>NI</w:t>
      </w:r>
      <w:r w:rsidRPr="004C41D3">
        <w:rPr>
          <w:rFonts w:ascii="Times" w:hAnsi="Times"/>
        </w:rPr>
        <w:t>, enter the desired channel from the range of 0 to N (where N is the total</w:t>
      </w:r>
      <w:r w:rsidR="00782318" w:rsidRPr="004C41D3">
        <w:rPr>
          <w:rFonts w:ascii="Times" w:hAnsi="Times"/>
        </w:rPr>
        <w:t xml:space="preserve"> channel number).  To save all channels use </w:t>
      </w:r>
      <w:r w:rsidR="00782318" w:rsidRPr="004C41D3">
        <w:rPr>
          <w:rFonts w:ascii="Times" w:hAnsi="Times"/>
          <w:b/>
          <w:i/>
        </w:rPr>
        <w:t>all</w:t>
      </w:r>
      <w:r w:rsidR="00782318" w:rsidRPr="004C41D3">
        <w:rPr>
          <w:rFonts w:ascii="Times" w:hAnsi="Times"/>
        </w:rPr>
        <w:t xml:space="preserve"> or </w:t>
      </w:r>
      <w:r w:rsidR="00782318" w:rsidRPr="004C41D3">
        <w:rPr>
          <w:rFonts w:ascii="Times" w:hAnsi="Times"/>
          <w:i/>
        </w:rPr>
        <w:t>*</w:t>
      </w:r>
      <w:r w:rsidR="00782318" w:rsidRPr="004C41D3">
        <w:rPr>
          <w:rFonts w:ascii="Times" w:hAnsi="Times"/>
        </w:rPr>
        <w:t>.</w:t>
      </w:r>
      <w:r w:rsidR="004C41D3" w:rsidRPr="004C41D3">
        <w:rPr>
          <w:rFonts w:ascii="Times" w:hAnsi="Times"/>
        </w:rPr>
        <w:t xml:space="preserve">  For example, 0:31, 192, 224:226 – would save the first 32 channels as well as aux channels 192, 224, 225, and 226.  </w:t>
      </w:r>
    </w:p>
    <w:p w14:paraId="3283D492" w14:textId="3D2CBB5A" w:rsidR="004C41D3" w:rsidRDefault="004C41D3" w:rsidP="00D17E85">
      <w:pPr>
        <w:pStyle w:val="ListParagraph"/>
        <w:numPr>
          <w:ilvl w:val="0"/>
          <w:numId w:val="7"/>
        </w:numPr>
        <w:rPr>
          <w:rFonts w:ascii="Times" w:hAnsi="Times"/>
        </w:rPr>
      </w:pPr>
      <w:r>
        <w:rPr>
          <w:rFonts w:ascii="Times" w:hAnsi="Times"/>
        </w:rPr>
        <w:t xml:space="preserve">Enter the desired folder to save data under </w:t>
      </w:r>
      <w:r w:rsidRPr="004C41D3">
        <w:rPr>
          <w:rFonts w:ascii="Times" w:hAnsi="Times"/>
          <w:b/>
          <w:i/>
        </w:rPr>
        <w:t>Run File, Run directory</w:t>
      </w:r>
      <w:r>
        <w:rPr>
          <w:rFonts w:ascii="Times" w:hAnsi="Times"/>
        </w:rPr>
        <w:t xml:space="preserve">.  </w:t>
      </w:r>
    </w:p>
    <w:p w14:paraId="781C5019" w14:textId="02548A6F" w:rsidR="004C41D3" w:rsidRPr="004C41D3" w:rsidRDefault="004C41D3" w:rsidP="00D17E85">
      <w:pPr>
        <w:pStyle w:val="ListParagraph"/>
        <w:numPr>
          <w:ilvl w:val="0"/>
          <w:numId w:val="7"/>
        </w:numPr>
        <w:rPr>
          <w:rFonts w:ascii="Times" w:hAnsi="Times"/>
        </w:rPr>
      </w:pPr>
      <w:r>
        <w:rPr>
          <w:rFonts w:ascii="Times" w:hAnsi="Times"/>
        </w:rPr>
        <w:t xml:space="preserve">Enter the desired filename under </w:t>
      </w:r>
      <w:r w:rsidRPr="004C41D3">
        <w:rPr>
          <w:rFonts w:ascii="Times" w:hAnsi="Times"/>
          <w:b/>
          <w:i/>
        </w:rPr>
        <w:t>Run filename</w:t>
      </w:r>
      <w:r>
        <w:rPr>
          <w:rFonts w:ascii="Times" w:hAnsi="Times"/>
          <w:b/>
          <w:i/>
        </w:rPr>
        <w:t xml:space="preserve">.  </w:t>
      </w:r>
      <w:r>
        <w:rPr>
          <w:rFonts w:ascii="Times" w:hAnsi="Times"/>
        </w:rPr>
        <w:t xml:space="preserve">Note: The index of the gate / trigger will be appended to the end of the chosen filename.  Once the run is started these indexes will automatically be advanced without having the manually changing the filename.  For example, if the filename is selected to be </w:t>
      </w:r>
      <w:r w:rsidRPr="004C41D3">
        <w:rPr>
          <w:rFonts w:ascii="Times" w:hAnsi="Times"/>
          <w:i/>
        </w:rPr>
        <w:t>testWhisper</w:t>
      </w:r>
      <w:r>
        <w:rPr>
          <w:rFonts w:ascii="Times" w:hAnsi="Times"/>
        </w:rPr>
        <w:t xml:space="preserve">, would create a NI binary data file labeled </w:t>
      </w:r>
      <w:r w:rsidRPr="004C41D3">
        <w:rPr>
          <w:rFonts w:ascii="Times" w:hAnsi="Times"/>
          <w:i/>
        </w:rPr>
        <w:t>testWhisper_g0_t0</w:t>
      </w:r>
      <w:r>
        <w:rPr>
          <w:rFonts w:ascii="Times" w:hAnsi="Times"/>
        </w:rPr>
        <w:t xml:space="preserve">, and the next trigger would increment to </w:t>
      </w:r>
      <w:r w:rsidRPr="004C41D3">
        <w:rPr>
          <w:rFonts w:ascii="Times" w:hAnsi="Times"/>
          <w:i/>
        </w:rPr>
        <w:t>testWhisper_g0_t1</w:t>
      </w:r>
      <w:r>
        <w:rPr>
          <w:rFonts w:ascii="Times" w:hAnsi="Times"/>
        </w:rPr>
        <w:t xml:space="preserve">.  Resetting the gate would produce </w:t>
      </w:r>
      <w:r w:rsidRPr="004C41D3">
        <w:rPr>
          <w:rFonts w:ascii="Times" w:hAnsi="Times"/>
          <w:i/>
        </w:rPr>
        <w:t>testWhisper_g1_t0</w:t>
      </w:r>
      <w:r>
        <w:rPr>
          <w:rFonts w:ascii="Times" w:hAnsi="Times"/>
        </w:rPr>
        <w:t xml:space="preserve">.  </w:t>
      </w:r>
    </w:p>
    <w:p w14:paraId="43A37179" w14:textId="03871337" w:rsidR="00BB0DFD" w:rsidRDefault="004C41D3" w:rsidP="00D17E85">
      <w:pPr>
        <w:pStyle w:val="ListParagraph"/>
        <w:numPr>
          <w:ilvl w:val="0"/>
          <w:numId w:val="7"/>
        </w:numPr>
        <w:rPr>
          <w:rFonts w:ascii="Times" w:hAnsi="Times"/>
        </w:rPr>
      </w:pPr>
      <w:r w:rsidRPr="004C41D3">
        <w:rPr>
          <w:rFonts w:ascii="Times" w:hAnsi="Times"/>
        </w:rPr>
        <w:t xml:space="preserve">Click </w:t>
      </w:r>
      <w:r w:rsidRPr="004C41D3">
        <w:rPr>
          <w:rFonts w:ascii="Times" w:hAnsi="Times"/>
          <w:b/>
          <w:i/>
        </w:rPr>
        <w:t>Run</w:t>
      </w:r>
      <w:r w:rsidRPr="004C41D3">
        <w:rPr>
          <w:rFonts w:ascii="Times" w:hAnsi="Times"/>
        </w:rPr>
        <w:t xml:space="preserve"> to begin </w:t>
      </w:r>
      <w:r w:rsidR="007C509E">
        <w:rPr>
          <w:rFonts w:ascii="Times" w:hAnsi="Times"/>
        </w:rPr>
        <w:t xml:space="preserve">the </w:t>
      </w:r>
      <w:r w:rsidRPr="004C41D3">
        <w:rPr>
          <w:rFonts w:ascii="Times" w:hAnsi="Times"/>
        </w:rPr>
        <w:t>experiment</w:t>
      </w:r>
    </w:p>
    <w:p w14:paraId="25223558" w14:textId="77777777" w:rsidR="00FA7BF4" w:rsidRDefault="00FA7BF4" w:rsidP="00FA7BF4">
      <w:pPr>
        <w:rPr>
          <w:rFonts w:ascii="Times" w:hAnsi="Times"/>
        </w:rPr>
      </w:pPr>
    </w:p>
    <w:p w14:paraId="22B792A7" w14:textId="7781DB85" w:rsidR="00FA7BF4" w:rsidRDefault="00FA7BF4" w:rsidP="00FA7BF4">
      <w:pPr>
        <w:rPr>
          <w:rFonts w:ascii="Times" w:hAnsi="Times"/>
          <w:b/>
        </w:rPr>
      </w:pPr>
      <w:r w:rsidRPr="00FA7BF4">
        <w:rPr>
          <w:rFonts w:ascii="Times" w:hAnsi="Times"/>
          <w:b/>
        </w:rPr>
        <w:t>Graphs Window</w:t>
      </w:r>
    </w:p>
    <w:p w14:paraId="5ABCF8CA" w14:textId="2719B67E" w:rsidR="004C41D3" w:rsidRPr="00165684" w:rsidRDefault="00165684" w:rsidP="00165684">
      <w:pPr>
        <w:ind w:firstLine="720"/>
        <w:rPr>
          <w:rFonts w:ascii="Times" w:hAnsi="Times"/>
        </w:rPr>
      </w:pPr>
      <w:r w:rsidRPr="00165684">
        <w:rPr>
          <w:rFonts w:ascii="Times" w:hAnsi="Times"/>
        </w:rPr>
        <w:t xml:space="preserve">The main </w:t>
      </w:r>
      <w:r w:rsidR="005D57D2">
        <w:rPr>
          <w:rFonts w:ascii="Times" w:hAnsi="Times"/>
        </w:rPr>
        <w:t xml:space="preserve">graphical </w:t>
      </w:r>
      <w:r w:rsidRPr="00165684">
        <w:rPr>
          <w:rFonts w:ascii="Times" w:hAnsi="Times"/>
        </w:rPr>
        <w:t xml:space="preserve">display window of SpikeGLX is shown in Figure </w:t>
      </w:r>
      <w:r w:rsidR="004D4166">
        <w:rPr>
          <w:rFonts w:ascii="Times" w:hAnsi="Times"/>
        </w:rPr>
        <w:t>25</w:t>
      </w:r>
      <w:r w:rsidRPr="00165684">
        <w:rPr>
          <w:rFonts w:ascii="Times" w:hAnsi="Times"/>
        </w:rPr>
        <w:t xml:space="preserve">.  </w:t>
      </w:r>
      <w:r w:rsidR="005F18A3" w:rsidRPr="00165684">
        <w:rPr>
          <w:rFonts w:ascii="Times" w:hAnsi="Times"/>
        </w:rPr>
        <w:t xml:space="preserve">A description of </w:t>
      </w:r>
      <w:r w:rsidR="00D910F7">
        <w:rPr>
          <w:rFonts w:ascii="Times" w:hAnsi="Times"/>
        </w:rPr>
        <w:t xml:space="preserve">the key components </w:t>
      </w:r>
      <w:r w:rsidR="005F18A3">
        <w:rPr>
          <w:rFonts w:ascii="Times" w:hAnsi="Times"/>
        </w:rPr>
        <w:t>of this window is</w:t>
      </w:r>
      <w:r>
        <w:rPr>
          <w:rFonts w:ascii="Times" w:hAnsi="Times"/>
        </w:rPr>
        <w:t xml:space="preserve"> provided </w:t>
      </w:r>
      <w:r w:rsidR="005F18A3">
        <w:rPr>
          <w:rFonts w:ascii="Times" w:hAnsi="Times"/>
        </w:rPr>
        <w:t xml:space="preserve">in </w:t>
      </w:r>
      <w:r>
        <w:rPr>
          <w:rFonts w:ascii="Times" w:hAnsi="Times"/>
        </w:rPr>
        <w:t xml:space="preserve">Table </w:t>
      </w:r>
      <w:r w:rsidR="004D4166">
        <w:rPr>
          <w:rFonts w:ascii="Times" w:hAnsi="Times"/>
        </w:rPr>
        <w:t>9</w:t>
      </w:r>
      <w:r>
        <w:rPr>
          <w:rFonts w:ascii="Times" w:hAnsi="Times"/>
        </w:rPr>
        <w:t>.</w:t>
      </w:r>
      <w:r w:rsidR="0078303F">
        <w:rPr>
          <w:rFonts w:ascii="Times" w:hAnsi="Times"/>
        </w:rPr>
        <w:t xml:space="preserve">  It should be noted that operations (including filtering and spatial averaging) performed on the data only affect the visualization of the data in the Graphs window</w:t>
      </w:r>
      <w:r w:rsidR="00C65298">
        <w:rPr>
          <w:rFonts w:ascii="Times" w:hAnsi="Times"/>
        </w:rPr>
        <w:t>.  The raw data, as acquired by the hardware, is stored to disk</w:t>
      </w:r>
      <w:r w:rsidR="0078303F">
        <w:rPr>
          <w:rFonts w:ascii="Times" w:hAnsi="Times"/>
        </w:rPr>
        <w:t xml:space="preserve">.  </w:t>
      </w:r>
    </w:p>
    <w:p w14:paraId="41AC4BA8" w14:textId="77777777" w:rsidR="006A5855" w:rsidRPr="006A5855" w:rsidRDefault="006A5855" w:rsidP="00A56E97">
      <w:pPr>
        <w:rPr>
          <w:rFonts w:ascii="Times" w:hAnsi="Times"/>
        </w:rPr>
      </w:pPr>
    </w:p>
    <w:p w14:paraId="0652F7C1" w14:textId="136FF2A9" w:rsidR="006A5855" w:rsidRPr="006A5855" w:rsidRDefault="00D910F7" w:rsidP="006A5855">
      <w:pPr>
        <w:jc w:val="center"/>
        <w:rPr>
          <w:rFonts w:ascii="Times" w:hAnsi="Times"/>
        </w:rPr>
      </w:pPr>
      <w:r>
        <w:rPr>
          <w:rFonts w:ascii="Times" w:hAnsi="Times"/>
          <w:noProof/>
        </w:rPr>
        <w:drawing>
          <wp:inline distT="0" distB="0" distL="0" distR="0" wp14:anchorId="72AE0DCD" wp14:editId="4016DE3E">
            <wp:extent cx="5486400" cy="3266813"/>
            <wp:effectExtent l="0" t="0" r="0" b="10160"/>
            <wp:docPr id="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266813"/>
                    </a:xfrm>
                    <a:prstGeom prst="rect">
                      <a:avLst/>
                    </a:prstGeom>
                    <a:noFill/>
                    <a:ln>
                      <a:noFill/>
                    </a:ln>
                  </pic:spPr>
                </pic:pic>
              </a:graphicData>
            </a:graphic>
          </wp:inline>
        </w:drawing>
      </w:r>
    </w:p>
    <w:p w14:paraId="25A07872" w14:textId="091D372A" w:rsidR="006A5855" w:rsidRDefault="00F31609" w:rsidP="006A5855">
      <w:pPr>
        <w:jc w:val="center"/>
        <w:rPr>
          <w:rFonts w:ascii="Times" w:hAnsi="Times"/>
        </w:rPr>
      </w:pPr>
      <w:r>
        <w:rPr>
          <w:rFonts w:ascii="Times" w:hAnsi="Times"/>
        </w:rPr>
        <w:t xml:space="preserve">Figure </w:t>
      </w:r>
      <w:r w:rsidR="004D4166">
        <w:rPr>
          <w:rFonts w:ascii="Times" w:hAnsi="Times"/>
        </w:rPr>
        <w:t>25</w:t>
      </w:r>
      <w:r w:rsidR="006A5855" w:rsidRPr="006A5855">
        <w:rPr>
          <w:rFonts w:ascii="Times" w:hAnsi="Times"/>
        </w:rPr>
        <w:t xml:space="preserve">: </w:t>
      </w:r>
      <w:r w:rsidR="00907E3F">
        <w:rPr>
          <w:rFonts w:ascii="Times" w:hAnsi="Times"/>
        </w:rPr>
        <w:t>Graph window of SpikeGLX</w:t>
      </w:r>
    </w:p>
    <w:p w14:paraId="6C3FCEFC" w14:textId="77777777" w:rsidR="0032120A" w:rsidRDefault="0032120A" w:rsidP="006A5855">
      <w:pPr>
        <w:jc w:val="center"/>
        <w:rPr>
          <w:rFonts w:ascii="Times" w:hAnsi="Times"/>
        </w:rPr>
      </w:pPr>
    </w:p>
    <w:p w14:paraId="5B8BEF13" w14:textId="77777777" w:rsidR="009B7E47" w:rsidRDefault="009B7E47" w:rsidP="006A5855">
      <w:pPr>
        <w:jc w:val="center"/>
        <w:rPr>
          <w:rFonts w:ascii="Times" w:hAnsi="Times"/>
        </w:rPr>
      </w:pPr>
    </w:p>
    <w:p w14:paraId="225F8B37" w14:textId="77777777" w:rsidR="009B7E47" w:rsidRDefault="009B7E47" w:rsidP="006A5855">
      <w:pPr>
        <w:jc w:val="center"/>
        <w:rPr>
          <w:rFonts w:ascii="Times" w:hAnsi="Times"/>
        </w:rPr>
      </w:pPr>
    </w:p>
    <w:p w14:paraId="466C7241" w14:textId="77777777" w:rsidR="009B7E47" w:rsidRDefault="009B7E47" w:rsidP="006A5855">
      <w:pPr>
        <w:jc w:val="center"/>
        <w:rPr>
          <w:rFonts w:ascii="Times" w:hAnsi="Times"/>
        </w:rPr>
      </w:pPr>
    </w:p>
    <w:p w14:paraId="49680712" w14:textId="77777777" w:rsidR="009B7E47" w:rsidRDefault="009B7E47" w:rsidP="006A5855">
      <w:pPr>
        <w:jc w:val="center"/>
        <w:rPr>
          <w:rFonts w:ascii="Times" w:hAnsi="Times"/>
        </w:rPr>
      </w:pPr>
    </w:p>
    <w:p w14:paraId="36E4271D" w14:textId="77777777" w:rsidR="009B7E47" w:rsidRDefault="009B7E47" w:rsidP="006A5855">
      <w:pPr>
        <w:jc w:val="center"/>
        <w:rPr>
          <w:rFonts w:ascii="Times" w:hAnsi="Times"/>
        </w:rPr>
      </w:pPr>
    </w:p>
    <w:p w14:paraId="69BD5AC0" w14:textId="77777777" w:rsidR="009B7E47" w:rsidRDefault="009B7E47" w:rsidP="006A5855">
      <w:pPr>
        <w:jc w:val="center"/>
        <w:rPr>
          <w:rFonts w:ascii="Times" w:hAnsi="Times"/>
        </w:rPr>
      </w:pPr>
    </w:p>
    <w:p w14:paraId="204F6213" w14:textId="77777777" w:rsidR="009B7E47" w:rsidRDefault="009B7E47" w:rsidP="006A5855">
      <w:pPr>
        <w:jc w:val="center"/>
        <w:rPr>
          <w:rFonts w:ascii="Times" w:hAnsi="Times"/>
        </w:rPr>
      </w:pPr>
    </w:p>
    <w:p w14:paraId="20724314" w14:textId="77777777" w:rsidR="009B7E47" w:rsidRDefault="009B7E47" w:rsidP="006A5855">
      <w:pPr>
        <w:jc w:val="center"/>
        <w:rPr>
          <w:rFonts w:ascii="Times" w:hAnsi="Times"/>
        </w:rPr>
      </w:pPr>
    </w:p>
    <w:tbl>
      <w:tblPr>
        <w:tblStyle w:val="TableGrid"/>
        <w:tblW w:w="0" w:type="auto"/>
        <w:tblLook w:val="04A0" w:firstRow="1" w:lastRow="0" w:firstColumn="1" w:lastColumn="0" w:noHBand="0" w:noVBand="1"/>
      </w:tblPr>
      <w:tblGrid>
        <w:gridCol w:w="4180"/>
        <w:gridCol w:w="4676"/>
      </w:tblGrid>
      <w:tr w:rsidR="00595D29" w14:paraId="6DDA6D33" w14:textId="77777777" w:rsidTr="009B7E47">
        <w:tc>
          <w:tcPr>
            <w:tcW w:w="4180" w:type="dxa"/>
            <w:vAlign w:val="center"/>
          </w:tcPr>
          <w:p w14:paraId="21538CEC" w14:textId="3AE7C54B" w:rsidR="00595D29" w:rsidRDefault="00595D29" w:rsidP="00FF567E">
            <w:pPr>
              <w:jc w:val="center"/>
              <w:rPr>
                <w:noProof/>
              </w:rPr>
            </w:pPr>
            <w:r>
              <w:rPr>
                <w:noProof/>
              </w:rPr>
              <w:drawing>
                <wp:inline distT="0" distB="0" distL="0" distR="0" wp14:anchorId="00A3B646" wp14:editId="4382C128">
                  <wp:extent cx="1101128" cy="395319"/>
                  <wp:effectExtent l="0" t="0" r="0" b="11430"/>
                  <wp:docPr id="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01128" cy="395319"/>
                          </a:xfrm>
                          <a:prstGeom prst="rect">
                            <a:avLst/>
                          </a:prstGeom>
                          <a:noFill/>
                          <a:ln>
                            <a:noFill/>
                          </a:ln>
                        </pic:spPr>
                      </pic:pic>
                    </a:graphicData>
                  </a:graphic>
                </wp:inline>
              </w:drawing>
            </w:r>
          </w:p>
        </w:tc>
        <w:tc>
          <w:tcPr>
            <w:tcW w:w="4676" w:type="dxa"/>
            <w:vAlign w:val="center"/>
          </w:tcPr>
          <w:p w14:paraId="1D520018" w14:textId="025CDD55" w:rsidR="00595D29" w:rsidRDefault="00595D29" w:rsidP="00595D29">
            <w:pPr>
              <w:jc w:val="center"/>
            </w:pPr>
            <w:r>
              <w:t>Stops the run.  Same as closing graph window</w:t>
            </w:r>
          </w:p>
        </w:tc>
      </w:tr>
      <w:tr w:rsidR="00595D29" w14:paraId="36CAA6FD" w14:textId="77777777" w:rsidTr="009B7E47">
        <w:tc>
          <w:tcPr>
            <w:tcW w:w="4180" w:type="dxa"/>
            <w:vAlign w:val="center"/>
          </w:tcPr>
          <w:p w14:paraId="2A731F99" w14:textId="45FE1C47" w:rsidR="00595D29" w:rsidRDefault="00595D29" w:rsidP="00FF567E">
            <w:pPr>
              <w:jc w:val="center"/>
              <w:rPr>
                <w:noProof/>
              </w:rPr>
            </w:pPr>
            <w:r>
              <w:rPr>
                <w:noProof/>
              </w:rPr>
              <w:drawing>
                <wp:inline distT="0" distB="0" distL="0" distR="0" wp14:anchorId="56F1328B" wp14:editId="769812DF">
                  <wp:extent cx="1182609" cy="354627"/>
                  <wp:effectExtent l="0" t="0" r="11430" b="1270"/>
                  <wp:docPr id="4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2609" cy="354627"/>
                          </a:xfrm>
                          <a:prstGeom prst="rect">
                            <a:avLst/>
                          </a:prstGeom>
                          <a:noFill/>
                          <a:ln>
                            <a:noFill/>
                          </a:ln>
                        </pic:spPr>
                      </pic:pic>
                    </a:graphicData>
                  </a:graphic>
                </wp:inline>
              </w:drawing>
            </w:r>
          </w:p>
        </w:tc>
        <w:tc>
          <w:tcPr>
            <w:tcW w:w="4676" w:type="dxa"/>
            <w:vAlign w:val="center"/>
          </w:tcPr>
          <w:p w14:paraId="1D8FF585" w14:textId="2FEB8C13" w:rsidR="00595D29" w:rsidRDefault="00595D29" w:rsidP="00FF567E">
            <w:pPr>
              <w:jc w:val="center"/>
            </w:pPr>
            <w:r>
              <w:t xml:space="preserve">Acquisition Clock </w:t>
            </w:r>
            <w:r w:rsidR="009B7E47">
              <w:t xml:space="preserve">– time from the start of </w:t>
            </w:r>
            <w:r>
              <w:t>run</w:t>
            </w:r>
          </w:p>
        </w:tc>
      </w:tr>
      <w:tr w:rsidR="00595D29" w14:paraId="443C0472" w14:textId="77777777" w:rsidTr="009B7E47">
        <w:tc>
          <w:tcPr>
            <w:tcW w:w="4180" w:type="dxa"/>
            <w:vAlign w:val="center"/>
          </w:tcPr>
          <w:p w14:paraId="61ADDAD2" w14:textId="1A2A17DD" w:rsidR="00595D29" w:rsidRDefault="00595D29" w:rsidP="00FF567E">
            <w:pPr>
              <w:jc w:val="center"/>
              <w:rPr>
                <w:noProof/>
              </w:rPr>
            </w:pPr>
            <w:r>
              <w:rPr>
                <w:noProof/>
              </w:rPr>
              <w:drawing>
                <wp:inline distT="0" distB="0" distL="0" distR="0" wp14:anchorId="51A6C451" wp14:editId="3FAA5CF9">
                  <wp:extent cx="2517140" cy="461645"/>
                  <wp:effectExtent l="0" t="0" r="0" b="0"/>
                  <wp:docPr id="4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7140" cy="461645"/>
                          </a:xfrm>
                          <a:prstGeom prst="rect">
                            <a:avLst/>
                          </a:prstGeom>
                          <a:noFill/>
                          <a:ln>
                            <a:noFill/>
                          </a:ln>
                        </pic:spPr>
                      </pic:pic>
                    </a:graphicData>
                  </a:graphic>
                </wp:inline>
              </w:drawing>
            </w:r>
          </w:p>
        </w:tc>
        <w:tc>
          <w:tcPr>
            <w:tcW w:w="4676" w:type="dxa"/>
            <w:vAlign w:val="center"/>
          </w:tcPr>
          <w:p w14:paraId="65B0A1CC" w14:textId="7745755D" w:rsidR="00595D29" w:rsidRDefault="00F0300C" w:rsidP="00FF567E">
            <w:pPr>
              <w:jc w:val="center"/>
            </w:pPr>
            <w:r>
              <w:t>Recording Clock – time from the start of the current file being saved – contains info about gate and trigger</w:t>
            </w:r>
          </w:p>
        </w:tc>
      </w:tr>
      <w:tr w:rsidR="00595D29" w14:paraId="2825B8BD" w14:textId="77777777" w:rsidTr="009B7E47">
        <w:tc>
          <w:tcPr>
            <w:tcW w:w="4180" w:type="dxa"/>
            <w:vAlign w:val="center"/>
          </w:tcPr>
          <w:p w14:paraId="78B2CBE2" w14:textId="4B24A7A2" w:rsidR="00595D29" w:rsidRDefault="00595D29" w:rsidP="00FF567E">
            <w:pPr>
              <w:jc w:val="center"/>
              <w:rPr>
                <w:noProof/>
              </w:rPr>
            </w:pPr>
            <w:r>
              <w:rPr>
                <w:noProof/>
              </w:rPr>
              <w:drawing>
                <wp:inline distT="0" distB="0" distL="0" distR="0" wp14:anchorId="3E076BFB" wp14:editId="602FA259">
                  <wp:extent cx="796705" cy="334661"/>
                  <wp:effectExtent l="0" t="0" r="0" b="0"/>
                  <wp:docPr id="4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6705" cy="334661"/>
                          </a:xfrm>
                          <a:prstGeom prst="rect">
                            <a:avLst/>
                          </a:prstGeom>
                          <a:noFill/>
                          <a:ln>
                            <a:noFill/>
                          </a:ln>
                        </pic:spPr>
                      </pic:pic>
                    </a:graphicData>
                  </a:graphic>
                </wp:inline>
              </w:drawing>
            </w:r>
          </w:p>
        </w:tc>
        <w:tc>
          <w:tcPr>
            <w:tcW w:w="4676" w:type="dxa"/>
            <w:vAlign w:val="center"/>
          </w:tcPr>
          <w:p w14:paraId="7E44956F" w14:textId="3EB47AF4" w:rsidR="00595D29" w:rsidRDefault="00F0300C" w:rsidP="00595D29">
            <w:pPr>
              <w:jc w:val="center"/>
            </w:pPr>
            <w:r>
              <w:t>Pause display, data still is streaming to disk</w:t>
            </w:r>
          </w:p>
        </w:tc>
      </w:tr>
      <w:tr w:rsidR="0078303F" w14:paraId="500AE93B" w14:textId="77777777" w:rsidTr="009B7E47">
        <w:tc>
          <w:tcPr>
            <w:tcW w:w="4180" w:type="dxa"/>
            <w:vAlign w:val="center"/>
          </w:tcPr>
          <w:p w14:paraId="3C76EF6A" w14:textId="61CB6377" w:rsidR="0078303F" w:rsidRDefault="0078303F" w:rsidP="00FF567E">
            <w:pPr>
              <w:jc w:val="center"/>
              <w:rPr>
                <w:noProof/>
              </w:rPr>
            </w:pPr>
            <w:r>
              <w:rPr>
                <w:noProof/>
              </w:rPr>
              <w:drawing>
                <wp:inline distT="0" distB="0" distL="0" distR="0" wp14:anchorId="77422550" wp14:editId="689F5EA6">
                  <wp:extent cx="763886" cy="291566"/>
                  <wp:effectExtent l="0" t="0" r="0" b="0"/>
                  <wp:docPr id="5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3886" cy="291566"/>
                          </a:xfrm>
                          <a:prstGeom prst="rect">
                            <a:avLst/>
                          </a:prstGeom>
                          <a:noFill/>
                          <a:ln>
                            <a:noFill/>
                          </a:ln>
                        </pic:spPr>
                      </pic:pic>
                    </a:graphicData>
                  </a:graphic>
                </wp:inline>
              </w:drawing>
            </w:r>
          </w:p>
        </w:tc>
        <w:tc>
          <w:tcPr>
            <w:tcW w:w="4676" w:type="dxa"/>
            <w:vAlign w:val="center"/>
          </w:tcPr>
          <w:p w14:paraId="39CB871B" w14:textId="32B64DA1" w:rsidR="0078303F" w:rsidRDefault="0078303F" w:rsidP="0078303F">
            <w:pPr>
              <w:jc w:val="center"/>
            </w:pPr>
            <w:r>
              <w:t>Name of the selected channel on graph</w:t>
            </w:r>
          </w:p>
        </w:tc>
      </w:tr>
      <w:tr w:rsidR="0078303F" w14:paraId="4CB49AC5" w14:textId="77777777" w:rsidTr="009B7E47">
        <w:tc>
          <w:tcPr>
            <w:tcW w:w="4180" w:type="dxa"/>
            <w:vAlign w:val="center"/>
          </w:tcPr>
          <w:p w14:paraId="4DA24EC7" w14:textId="42DC8861" w:rsidR="0078303F" w:rsidRDefault="0078303F" w:rsidP="00FF567E">
            <w:pPr>
              <w:jc w:val="center"/>
              <w:rPr>
                <w:noProof/>
              </w:rPr>
            </w:pPr>
            <w:r>
              <w:rPr>
                <w:noProof/>
              </w:rPr>
              <w:drawing>
                <wp:inline distT="0" distB="0" distL="0" distR="0" wp14:anchorId="146600FD" wp14:editId="1109DFD4">
                  <wp:extent cx="480060" cy="416560"/>
                  <wp:effectExtent l="0" t="0" r="2540" b="0"/>
                  <wp:docPr id="5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060" cy="416560"/>
                          </a:xfrm>
                          <a:prstGeom prst="rect">
                            <a:avLst/>
                          </a:prstGeom>
                          <a:noFill/>
                          <a:ln>
                            <a:noFill/>
                          </a:ln>
                        </pic:spPr>
                      </pic:pic>
                    </a:graphicData>
                  </a:graphic>
                </wp:inline>
              </w:drawing>
            </w:r>
          </w:p>
        </w:tc>
        <w:tc>
          <w:tcPr>
            <w:tcW w:w="4676" w:type="dxa"/>
            <w:vAlign w:val="center"/>
          </w:tcPr>
          <w:p w14:paraId="66B51A08" w14:textId="16CCF128" w:rsidR="0078303F" w:rsidRDefault="0078303F" w:rsidP="00595D29">
            <w:pPr>
              <w:jc w:val="center"/>
            </w:pPr>
            <w:r>
              <w:t>Toggle between selected channel and all channels</w:t>
            </w:r>
          </w:p>
        </w:tc>
      </w:tr>
      <w:tr w:rsidR="0078303F" w14:paraId="15A3192B" w14:textId="77777777" w:rsidTr="009B7E47">
        <w:tc>
          <w:tcPr>
            <w:tcW w:w="4180" w:type="dxa"/>
            <w:vAlign w:val="center"/>
          </w:tcPr>
          <w:p w14:paraId="47A246B1" w14:textId="7A8CC195" w:rsidR="0078303F" w:rsidRDefault="0078303F" w:rsidP="00FF567E">
            <w:pPr>
              <w:jc w:val="center"/>
              <w:rPr>
                <w:noProof/>
              </w:rPr>
            </w:pPr>
            <w:r w:rsidRPr="009718C4">
              <w:rPr>
                <w:noProof/>
              </w:rPr>
              <w:drawing>
                <wp:inline distT="0" distB="0" distL="0" distR="0" wp14:anchorId="04EB7887" wp14:editId="2BFDBF08">
                  <wp:extent cx="923453" cy="288579"/>
                  <wp:effectExtent l="0" t="0" r="0" b="0"/>
                  <wp:docPr id="11" name="Picture 6" descr="C:\Users\anikduttaroy\Desktop\work\Headstage\SpikeGL instruction manual\Spike GL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Users\anikduttaroy\Desktop\work\Headstage\SpikeGL instruction manual\Spike GL graph.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037" t="2218" r="85751" b="94778"/>
                          <a:stretch/>
                        </pic:blipFill>
                        <pic:spPr bwMode="auto">
                          <a:xfrm>
                            <a:off x="0" y="0"/>
                            <a:ext cx="926968" cy="289678"/>
                          </a:xfrm>
                          <a:prstGeom prst="rect">
                            <a:avLst/>
                          </a:prstGeom>
                          <a:noFill/>
                          <a:extLst/>
                        </pic:spPr>
                      </pic:pic>
                    </a:graphicData>
                  </a:graphic>
                </wp:inline>
              </w:drawing>
            </w:r>
          </w:p>
        </w:tc>
        <w:tc>
          <w:tcPr>
            <w:tcW w:w="4676" w:type="dxa"/>
            <w:vAlign w:val="center"/>
          </w:tcPr>
          <w:p w14:paraId="377EC6F3" w14:textId="41C4C097" w:rsidR="0078303F" w:rsidRDefault="0078303F" w:rsidP="00595D29">
            <w:pPr>
              <w:jc w:val="center"/>
            </w:pPr>
            <w:r>
              <w:t>X axis scale – [0.001 to 30.0] second</w:t>
            </w:r>
          </w:p>
        </w:tc>
      </w:tr>
      <w:tr w:rsidR="0078303F" w14:paraId="6FA9AD7B" w14:textId="77777777" w:rsidTr="009B7E47">
        <w:tc>
          <w:tcPr>
            <w:tcW w:w="4180" w:type="dxa"/>
            <w:vAlign w:val="center"/>
          </w:tcPr>
          <w:p w14:paraId="3DEB3271" w14:textId="6F44579D" w:rsidR="0078303F" w:rsidRDefault="0078303F" w:rsidP="00FF567E">
            <w:pPr>
              <w:jc w:val="center"/>
              <w:rPr>
                <w:noProof/>
              </w:rPr>
            </w:pPr>
            <w:r w:rsidRPr="00B96FAC">
              <w:rPr>
                <w:noProof/>
              </w:rPr>
              <w:drawing>
                <wp:inline distT="0" distB="0" distL="0" distR="0" wp14:anchorId="2BE21BB8" wp14:editId="591B2687">
                  <wp:extent cx="968721" cy="220059"/>
                  <wp:effectExtent l="0" t="0" r="0" b="8890"/>
                  <wp:docPr id="8" name="Picture 7" descr="C:\Users\anikduttaroy\Desktop\work\Headstage\SpikeGL instruction manual\Spike GL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Users\anikduttaroy\Desktop\work\Headstage\SpikeGL instruction manual\Spike GL graph.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218" t="2726" r="80943" b="95246"/>
                          <a:stretch/>
                        </pic:blipFill>
                        <pic:spPr bwMode="auto">
                          <a:xfrm>
                            <a:off x="0" y="0"/>
                            <a:ext cx="969737" cy="220290"/>
                          </a:xfrm>
                          <a:prstGeom prst="rect">
                            <a:avLst/>
                          </a:prstGeom>
                          <a:noFill/>
                          <a:extLst/>
                        </pic:spPr>
                      </pic:pic>
                    </a:graphicData>
                  </a:graphic>
                </wp:inline>
              </w:drawing>
            </w:r>
          </w:p>
        </w:tc>
        <w:tc>
          <w:tcPr>
            <w:tcW w:w="4676" w:type="dxa"/>
            <w:vAlign w:val="center"/>
          </w:tcPr>
          <w:p w14:paraId="02FAEED9" w14:textId="341D3646" w:rsidR="0078303F" w:rsidRDefault="0078303F" w:rsidP="0078303F">
            <w:pPr>
              <w:jc w:val="center"/>
            </w:pPr>
            <w:r>
              <w:t>Y axis scale [0.0 to 9999.0]</w:t>
            </w:r>
          </w:p>
        </w:tc>
      </w:tr>
      <w:tr w:rsidR="0078303F" w14:paraId="52F36135" w14:textId="77777777" w:rsidTr="009B7E47">
        <w:tc>
          <w:tcPr>
            <w:tcW w:w="4180" w:type="dxa"/>
            <w:vAlign w:val="center"/>
          </w:tcPr>
          <w:p w14:paraId="5B713FCB" w14:textId="51AF4D26" w:rsidR="0078303F" w:rsidRDefault="0078303F" w:rsidP="00FF567E">
            <w:pPr>
              <w:jc w:val="center"/>
              <w:rPr>
                <w:noProof/>
              </w:rPr>
            </w:pPr>
            <w:r w:rsidRPr="00B96FAC">
              <w:rPr>
                <w:noProof/>
              </w:rPr>
              <w:drawing>
                <wp:inline distT="0" distB="0" distL="0" distR="0" wp14:anchorId="4D2F9C66" wp14:editId="368FC501">
                  <wp:extent cx="695326" cy="299376"/>
                  <wp:effectExtent l="0" t="0" r="0" b="5715"/>
                  <wp:docPr id="12" name="Picture 8" descr="C:\Users\anikduttaroy\Desktop\work\Headstage\SpikeGL instruction manual\Spike GL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Users\anikduttaroy\Desktop\work\Headstage\SpikeGL instruction manual\Spike GL graph.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805" t="2479" r="77844" b="94860"/>
                          <a:stretch/>
                        </pic:blipFill>
                        <pic:spPr bwMode="auto">
                          <a:xfrm>
                            <a:off x="0" y="0"/>
                            <a:ext cx="698357" cy="300681"/>
                          </a:xfrm>
                          <a:prstGeom prst="rect">
                            <a:avLst/>
                          </a:prstGeom>
                          <a:noFill/>
                          <a:extLst/>
                        </pic:spPr>
                      </pic:pic>
                    </a:graphicData>
                  </a:graphic>
                </wp:inline>
              </w:drawing>
            </w:r>
          </w:p>
        </w:tc>
        <w:tc>
          <w:tcPr>
            <w:tcW w:w="4676" w:type="dxa"/>
            <w:vAlign w:val="center"/>
          </w:tcPr>
          <w:p w14:paraId="22A9461C" w14:textId="448589EF" w:rsidR="0078303F" w:rsidRDefault="0078303F" w:rsidP="00595D29">
            <w:pPr>
              <w:jc w:val="center"/>
            </w:pPr>
            <w:r>
              <w:t>Color of graph</w:t>
            </w:r>
          </w:p>
        </w:tc>
      </w:tr>
      <w:tr w:rsidR="0078303F" w14:paraId="1D0E428C" w14:textId="77777777" w:rsidTr="009B7E47">
        <w:tc>
          <w:tcPr>
            <w:tcW w:w="4180" w:type="dxa"/>
            <w:vAlign w:val="center"/>
          </w:tcPr>
          <w:p w14:paraId="5DE52191" w14:textId="5209761B" w:rsidR="0078303F" w:rsidRDefault="0078303F" w:rsidP="00FF567E">
            <w:pPr>
              <w:jc w:val="center"/>
              <w:rPr>
                <w:noProof/>
              </w:rPr>
            </w:pPr>
            <w:r w:rsidRPr="00B96FAC">
              <w:rPr>
                <w:noProof/>
              </w:rPr>
              <w:drawing>
                <wp:inline distT="0" distB="0" distL="0" distR="0" wp14:anchorId="5004D34F" wp14:editId="642B4DF2">
                  <wp:extent cx="361950" cy="325754"/>
                  <wp:effectExtent l="0" t="0" r="0" b="0"/>
                  <wp:docPr id="13" name="Picture 9" descr="C:\Users\anikduttaroy\Desktop\work\Headstage\SpikeGL instruction manual\Spike GL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Users\anikduttaroy\Desktop\work\Headstage\SpikeGL instruction manual\Spike GL graph.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991" t="2203" r="76148" b="94706"/>
                          <a:stretch/>
                        </pic:blipFill>
                        <pic:spPr bwMode="auto">
                          <a:xfrm>
                            <a:off x="0" y="0"/>
                            <a:ext cx="361574" cy="325415"/>
                          </a:xfrm>
                          <a:prstGeom prst="rect">
                            <a:avLst/>
                          </a:prstGeom>
                          <a:noFill/>
                          <a:extLst/>
                        </pic:spPr>
                      </pic:pic>
                    </a:graphicData>
                  </a:graphic>
                </wp:inline>
              </w:drawing>
            </w:r>
          </w:p>
        </w:tc>
        <w:tc>
          <w:tcPr>
            <w:tcW w:w="4676" w:type="dxa"/>
            <w:vAlign w:val="center"/>
          </w:tcPr>
          <w:p w14:paraId="3A45A66C" w14:textId="6C5A2B5B" w:rsidR="0078303F" w:rsidRDefault="0078303F" w:rsidP="00595D29">
            <w:pPr>
              <w:jc w:val="center"/>
            </w:pPr>
            <w:r>
              <w:t>Apply settings for one graph to all</w:t>
            </w:r>
          </w:p>
        </w:tc>
      </w:tr>
      <w:tr w:rsidR="0078303F" w14:paraId="5A9C627C" w14:textId="77777777" w:rsidTr="009B7E47">
        <w:tc>
          <w:tcPr>
            <w:tcW w:w="4180" w:type="dxa"/>
            <w:vAlign w:val="center"/>
          </w:tcPr>
          <w:p w14:paraId="1F1A2040" w14:textId="73D9F308" w:rsidR="0078303F" w:rsidRDefault="0078303F" w:rsidP="00FF567E">
            <w:pPr>
              <w:jc w:val="center"/>
              <w:rPr>
                <w:noProof/>
              </w:rPr>
            </w:pPr>
            <w:r>
              <w:rPr>
                <w:noProof/>
              </w:rPr>
              <w:drawing>
                <wp:inline distT="0" distB="0" distL="0" distR="0" wp14:anchorId="54D546F8" wp14:editId="5542844A">
                  <wp:extent cx="969010" cy="407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9010" cy="407670"/>
                          </a:xfrm>
                          <a:prstGeom prst="rect">
                            <a:avLst/>
                          </a:prstGeom>
                          <a:noFill/>
                          <a:ln>
                            <a:noFill/>
                          </a:ln>
                        </pic:spPr>
                      </pic:pic>
                    </a:graphicData>
                  </a:graphic>
                </wp:inline>
              </w:drawing>
            </w:r>
          </w:p>
        </w:tc>
        <w:tc>
          <w:tcPr>
            <w:tcW w:w="4676" w:type="dxa"/>
            <w:vAlign w:val="center"/>
          </w:tcPr>
          <w:p w14:paraId="485406F9" w14:textId="2AB20F49" w:rsidR="0078303F" w:rsidRDefault="0078303F" w:rsidP="00595D29">
            <w:pPr>
              <w:jc w:val="center"/>
            </w:pPr>
            <w:r>
              <w:t>Software file – Pass All = No filter, 300 – INF = AP band, 0.1 – 300 = LFP band.</w:t>
            </w:r>
          </w:p>
        </w:tc>
      </w:tr>
      <w:tr w:rsidR="0078303F" w14:paraId="5764F0A9" w14:textId="77777777" w:rsidTr="009B7E47">
        <w:tc>
          <w:tcPr>
            <w:tcW w:w="4180" w:type="dxa"/>
            <w:vAlign w:val="center"/>
          </w:tcPr>
          <w:p w14:paraId="3C7B1BB2" w14:textId="62084697" w:rsidR="0078303F" w:rsidRDefault="0078303F" w:rsidP="00FF567E">
            <w:pPr>
              <w:jc w:val="center"/>
              <w:rPr>
                <w:noProof/>
              </w:rPr>
            </w:pPr>
            <w:r>
              <w:rPr>
                <w:noProof/>
              </w:rPr>
              <w:drawing>
                <wp:inline distT="0" distB="0" distL="0" distR="0" wp14:anchorId="0C25921B" wp14:editId="155B6EDC">
                  <wp:extent cx="528496" cy="328555"/>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496" cy="328555"/>
                          </a:xfrm>
                          <a:prstGeom prst="rect">
                            <a:avLst/>
                          </a:prstGeom>
                          <a:noFill/>
                          <a:ln>
                            <a:noFill/>
                          </a:ln>
                        </pic:spPr>
                      </pic:pic>
                    </a:graphicData>
                  </a:graphic>
                </wp:inline>
              </w:drawing>
            </w:r>
          </w:p>
        </w:tc>
        <w:tc>
          <w:tcPr>
            <w:tcW w:w="4676" w:type="dxa"/>
            <w:vAlign w:val="center"/>
          </w:tcPr>
          <w:p w14:paraId="59E23DAD" w14:textId="389C0F52" w:rsidR="0078303F" w:rsidRDefault="00C06C23" w:rsidP="00595D29">
            <w:pPr>
              <w:jc w:val="center"/>
            </w:pPr>
            <w:r>
              <w:t>Time average across each channel (DC subtraction)</w:t>
            </w:r>
          </w:p>
        </w:tc>
      </w:tr>
      <w:tr w:rsidR="0078303F" w14:paraId="5F577CAC" w14:textId="77777777" w:rsidTr="009B7E47">
        <w:tc>
          <w:tcPr>
            <w:tcW w:w="4180" w:type="dxa"/>
            <w:vAlign w:val="center"/>
          </w:tcPr>
          <w:p w14:paraId="567162ED" w14:textId="1F0F4703" w:rsidR="0078303F" w:rsidRDefault="0078303F" w:rsidP="00FF567E">
            <w:pPr>
              <w:jc w:val="center"/>
              <w:rPr>
                <w:noProof/>
              </w:rPr>
            </w:pPr>
            <w:r>
              <w:rPr>
                <w:noProof/>
              </w:rPr>
              <w:drawing>
                <wp:inline distT="0" distB="0" distL="0" distR="0" wp14:anchorId="173A8489" wp14:editId="219894D5">
                  <wp:extent cx="805758" cy="402879"/>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05758" cy="402879"/>
                          </a:xfrm>
                          <a:prstGeom prst="rect">
                            <a:avLst/>
                          </a:prstGeom>
                          <a:noFill/>
                          <a:ln>
                            <a:noFill/>
                          </a:ln>
                        </pic:spPr>
                      </pic:pic>
                    </a:graphicData>
                  </a:graphic>
                </wp:inline>
              </w:drawing>
            </w:r>
          </w:p>
        </w:tc>
        <w:tc>
          <w:tcPr>
            <w:tcW w:w="4676" w:type="dxa"/>
            <w:vAlign w:val="center"/>
          </w:tcPr>
          <w:p w14:paraId="56ED0EA4" w14:textId="3E390857" w:rsidR="0078303F" w:rsidRDefault="00C06C23" w:rsidP="00595D29">
            <w:pPr>
              <w:jc w:val="center"/>
            </w:pPr>
            <w:r>
              <w:t xml:space="preserve">Spatial averaging – each </w:t>
            </w:r>
            <w:r w:rsidR="00B15E18">
              <w:t>time point</w:t>
            </w:r>
            <w:r>
              <w:t xml:space="preserve"> is averaged across a defined radius and subtracted from each channel.  Electrode locations are defined in shank map.  0 = no spatial average, 1 = 1 electrode, etc.</w:t>
            </w:r>
          </w:p>
        </w:tc>
      </w:tr>
      <w:tr w:rsidR="0078303F" w14:paraId="4FF15844" w14:textId="77777777" w:rsidTr="009B7E47">
        <w:tc>
          <w:tcPr>
            <w:tcW w:w="4180" w:type="dxa"/>
            <w:vAlign w:val="center"/>
          </w:tcPr>
          <w:p w14:paraId="43269068" w14:textId="1E1EF24C" w:rsidR="0078303F" w:rsidRDefault="0078303F" w:rsidP="00FF567E">
            <w:pPr>
              <w:jc w:val="center"/>
              <w:rPr>
                <w:noProof/>
              </w:rPr>
            </w:pPr>
            <w:r>
              <w:rPr>
                <w:noProof/>
              </w:rPr>
              <w:drawing>
                <wp:inline distT="0" distB="0" distL="0" distR="0" wp14:anchorId="037C0943" wp14:editId="6B66EC19">
                  <wp:extent cx="697117" cy="344225"/>
                  <wp:effectExtent l="0" t="0" r="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7117" cy="344225"/>
                          </a:xfrm>
                          <a:prstGeom prst="rect">
                            <a:avLst/>
                          </a:prstGeom>
                          <a:noFill/>
                          <a:ln>
                            <a:noFill/>
                          </a:ln>
                        </pic:spPr>
                      </pic:pic>
                    </a:graphicData>
                  </a:graphic>
                </wp:inline>
              </w:drawing>
            </w:r>
          </w:p>
        </w:tc>
        <w:tc>
          <w:tcPr>
            <w:tcW w:w="4676" w:type="dxa"/>
            <w:vAlign w:val="center"/>
          </w:tcPr>
          <w:p w14:paraId="397EC8FD" w14:textId="05C09672" w:rsidR="0078303F" w:rsidRDefault="00C06C23" w:rsidP="00595D29">
            <w:pPr>
              <w:jc w:val="center"/>
            </w:pPr>
            <w:r>
              <w:t>If checked, plots the most positive or negative data point within the down-sampled channel bin.  Useful for visualizing spikes, but makes background noise look worse</w:t>
            </w:r>
          </w:p>
        </w:tc>
      </w:tr>
      <w:tr w:rsidR="0078303F" w14:paraId="3D6B489E" w14:textId="77777777" w:rsidTr="009B7E47">
        <w:tc>
          <w:tcPr>
            <w:tcW w:w="4180" w:type="dxa"/>
            <w:vAlign w:val="center"/>
          </w:tcPr>
          <w:p w14:paraId="3401B6B3" w14:textId="5A2269D4" w:rsidR="0078303F" w:rsidRPr="00CA6A8B" w:rsidRDefault="0078303F" w:rsidP="00FF567E">
            <w:pPr>
              <w:jc w:val="center"/>
              <w:rPr>
                <w:noProof/>
              </w:rPr>
            </w:pPr>
            <w:r>
              <w:rPr>
                <w:noProof/>
              </w:rPr>
              <w:drawing>
                <wp:inline distT="0" distB="0" distL="0" distR="0" wp14:anchorId="1667A8F4" wp14:editId="07E7A389">
                  <wp:extent cx="955141" cy="352080"/>
                  <wp:effectExtent l="0" t="0" r="10160" b="3810"/>
                  <wp:docPr id="4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5141" cy="352080"/>
                          </a:xfrm>
                          <a:prstGeom prst="rect">
                            <a:avLst/>
                          </a:prstGeom>
                          <a:noFill/>
                          <a:ln>
                            <a:noFill/>
                          </a:ln>
                        </pic:spPr>
                      </pic:pic>
                    </a:graphicData>
                  </a:graphic>
                </wp:inline>
              </w:drawing>
            </w:r>
            <w:r>
              <w:rPr>
                <w:noProof/>
              </w:rPr>
              <w:t xml:space="preserve"> /  </w:t>
            </w:r>
            <w:r>
              <w:rPr>
                <w:noProof/>
              </w:rPr>
              <w:drawing>
                <wp:inline distT="0" distB="0" distL="0" distR="0" wp14:anchorId="74575BF3" wp14:editId="07924076">
                  <wp:extent cx="930244" cy="326731"/>
                  <wp:effectExtent l="0" t="0" r="10160" b="3810"/>
                  <wp:docPr id="4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0244" cy="326731"/>
                          </a:xfrm>
                          <a:prstGeom prst="rect">
                            <a:avLst/>
                          </a:prstGeom>
                          <a:noFill/>
                          <a:ln>
                            <a:noFill/>
                          </a:ln>
                        </pic:spPr>
                      </pic:pic>
                    </a:graphicData>
                  </a:graphic>
                </wp:inline>
              </w:drawing>
            </w:r>
          </w:p>
        </w:tc>
        <w:tc>
          <w:tcPr>
            <w:tcW w:w="4676" w:type="dxa"/>
            <w:vAlign w:val="center"/>
          </w:tcPr>
          <w:p w14:paraId="40CAC16D" w14:textId="2CEFB69D" w:rsidR="0078303F" w:rsidRDefault="0078303F" w:rsidP="00595D29">
            <w:pPr>
              <w:jc w:val="center"/>
            </w:pPr>
            <w:r>
              <w:t xml:space="preserve">Toggle the order channels are graphed. Acquired (standard) order or user defined by a custom channel map </w:t>
            </w:r>
          </w:p>
        </w:tc>
      </w:tr>
      <w:tr w:rsidR="0078303F" w14:paraId="45CC6795" w14:textId="77777777" w:rsidTr="009B7E47">
        <w:tc>
          <w:tcPr>
            <w:tcW w:w="4180" w:type="dxa"/>
            <w:vAlign w:val="center"/>
          </w:tcPr>
          <w:p w14:paraId="508A4EC5" w14:textId="37789ED1" w:rsidR="0078303F" w:rsidRDefault="0078303F" w:rsidP="00FF567E">
            <w:pPr>
              <w:jc w:val="center"/>
            </w:pPr>
            <w:r>
              <w:rPr>
                <w:noProof/>
              </w:rPr>
              <w:drawing>
                <wp:inline distT="0" distB="0" distL="0" distR="0" wp14:anchorId="1A3E2370" wp14:editId="754D746E">
                  <wp:extent cx="353060" cy="407670"/>
                  <wp:effectExtent l="0" t="0" r="2540" b="0"/>
                  <wp:docPr id="4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3060" cy="407670"/>
                          </a:xfrm>
                          <a:prstGeom prst="rect">
                            <a:avLst/>
                          </a:prstGeom>
                          <a:noFill/>
                          <a:ln>
                            <a:noFill/>
                          </a:ln>
                        </pic:spPr>
                      </pic:pic>
                    </a:graphicData>
                  </a:graphic>
                </wp:inline>
              </w:drawing>
            </w:r>
          </w:p>
        </w:tc>
        <w:tc>
          <w:tcPr>
            <w:tcW w:w="4676" w:type="dxa"/>
            <w:vAlign w:val="center"/>
          </w:tcPr>
          <w:p w14:paraId="64FCBC39" w14:textId="087D228E" w:rsidR="0078303F" w:rsidRDefault="0078303F" w:rsidP="00FF567E">
            <w:pPr>
              <w:jc w:val="center"/>
            </w:pPr>
            <w:r>
              <w:t>Displays shank map</w:t>
            </w:r>
          </w:p>
          <w:p w14:paraId="4ECDBCAF" w14:textId="77777777" w:rsidR="0078303F" w:rsidRDefault="0078303F" w:rsidP="00FF567E">
            <w:pPr>
              <w:jc w:val="center"/>
            </w:pPr>
          </w:p>
        </w:tc>
      </w:tr>
      <w:tr w:rsidR="0078303F" w14:paraId="5AA8FCA2" w14:textId="77777777" w:rsidTr="009B7E47">
        <w:tc>
          <w:tcPr>
            <w:tcW w:w="4180" w:type="dxa"/>
            <w:vAlign w:val="center"/>
          </w:tcPr>
          <w:p w14:paraId="18069AC4" w14:textId="6C7DE4CF" w:rsidR="0078303F" w:rsidRPr="009718C4" w:rsidRDefault="0078303F" w:rsidP="00FF567E">
            <w:pPr>
              <w:jc w:val="center"/>
              <w:rPr>
                <w:noProof/>
              </w:rPr>
            </w:pPr>
            <w:r>
              <w:rPr>
                <w:noProof/>
              </w:rPr>
              <w:drawing>
                <wp:inline distT="0" distB="0" distL="0" distR="0" wp14:anchorId="4D7A7DF4" wp14:editId="18F43ABB">
                  <wp:extent cx="1005205" cy="380365"/>
                  <wp:effectExtent l="0" t="0" r="10795" b="635"/>
                  <wp:docPr id="4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05205" cy="380365"/>
                          </a:xfrm>
                          <a:prstGeom prst="rect">
                            <a:avLst/>
                          </a:prstGeom>
                          <a:noFill/>
                          <a:ln>
                            <a:noFill/>
                          </a:ln>
                        </pic:spPr>
                      </pic:pic>
                    </a:graphicData>
                  </a:graphic>
                </wp:inline>
              </w:drawing>
            </w:r>
          </w:p>
        </w:tc>
        <w:tc>
          <w:tcPr>
            <w:tcW w:w="4676" w:type="dxa"/>
            <w:vAlign w:val="center"/>
          </w:tcPr>
          <w:p w14:paraId="506C0281" w14:textId="2B9225BA" w:rsidR="0078303F" w:rsidRDefault="0078303F" w:rsidP="00FF567E">
            <w:pPr>
              <w:jc w:val="center"/>
            </w:pPr>
            <w:r>
              <w:t># of channels displayed on the Y axis</w:t>
            </w:r>
          </w:p>
        </w:tc>
      </w:tr>
      <w:tr w:rsidR="0078303F" w14:paraId="52BCD543" w14:textId="77777777" w:rsidTr="009B7E47">
        <w:tc>
          <w:tcPr>
            <w:tcW w:w="4180" w:type="dxa"/>
            <w:vAlign w:val="center"/>
          </w:tcPr>
          <w:p w14:paraId="5185075B" w14:textId="3A99B180" w:rsidR="0078303F" w:rsidRPr="009718C4" w:rsidRDefault="0078303F" w:rsidP="00FF567E">
            <w:pPr>
              <w:jc w:val="center"/>
              <w:rPr>
                <w:noProof/>
              </w:rPr>
            </w:pPr>
            <w:r>
              <w:rPr>
                <w:noProof/>
              </w:rPr>
              <w:drawing>
                <wp:inline distT="0" distB="0" distL="0" distR="0" wp14:anchorId="1BC6644E" wp14:editId="53E7A841">
                  <wp:extent cx="914400" cy="263236"/>
                  <wp:effectExtent l="0" t="0" r="0" b="0"/>
                  <wp:docPr id="4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4400" cy="263236"/>
                          </a:xfrm>
                          <a:prstGeom prst="rect">
                            <a:avLst/>
                          </a:prstGeom>
                          <a:noFill/>
                          <a:ln>
                            <a:noFill/>
                          </a:ln>
                        </pic:spPr>
                      </pic:pic>
                    </a:graphicData>
                  </a:graphic>
                </wp:inline>
              </w:drawing>
            </w:r>
          </w:p>
        </w:tc>
        <w:tc>
          <w:tcPr>
            <w:tcW w:w="4676" w:type="dxa"/>
            <w:vAlign w:val="center"/>
          </w:tcPr>
          <w:p w14:paraId="7778074C" w14:textId="033D79EF" w:rsidR="0078303F" w:rsidRDefault="0078303F" w:rsidP="00FF567E">
            <w:pPr>
              <w:jc w:val="center"/>
            </w:pPr>
            <w:r>
              <w:t xml:space="preserve">Sliding scale used to select pages of channels </w:t>
            </w:r>
          </w:p>
        </w:tc>
      </w:tr>
      <w:tr w:rsidR="0078303F" w14:paraId="7C364A6E" w14:textId="77777777" w:rsidTr="009B7E47">
        <w:tc>
          <w:tcPr>
            <w:tcW w:w="4180" w:type="dxa"/>
            <w:vAlign w:val="center"/>
          </w:tcPr>
          <w:p w14:paraId="3B4D8D75" w14:textId="432BF89B" w:rsidR="0078303F" w:rsidRDefault="0078303F" w:rsidP="00FF567E">
            <w:pPr>
              <w:jc w:val="center"/>
            </w:pPr>
            <w:r>
              <w:rPr>
                <w:noProof/>
              </w:rPr>
              <w:drawing>
                <wp:inline distT="0" distB="0" distL="0" distR="0" wp14:anchorId="4CF940DB" wp14:editId="47D0392C">
                  <wp:extent cx="338939" cy="25802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939" cy="258024"/>
                          </a:xfrm>
                          <a:prstGeom prst="rect">
                            <a:avLst/>
                          </a:prstGeom>
                          <a:noFill/>
                          <a:ln>
                            <a:noFill/>
                          </a:ln>
                        </pic:spPr>
                      </pic:pic>
                    </a:graphicData>
                  </a:graphic>
                </wp:inline>
              </w:drawing>
            </w:r>
          </w:p>
        </w:tc>
        <w:tc>
          <w:tcPr>
            <w:tcW w:w="4676" w:type="dxa"/>
            <w:vAlign w:val="center"/>
          </w:tcPr>
          <w:p w14:paraId="29389EF1" w14:textId="36FF3738" w:rsidR="0078303F" w:rsidRDefault="0078303F" w:rsidP="00FF567E">
            <w:pPr>
              <w:jc w:val="center"/>
            </w:pPr>
            <w:r>
              <w:t>On the right hand side of the channel graph – S = saved, empty = not saved</w:t>
            </w:r>
          </w:p>
        </w:tc>
      </w:tr>
      <w:tr w:rsidR="0078303F" w14:paraId="2336CB20" w14:textId="77777777" w:rsidTr="009B7E47">
        <w:tc>
          <w:tcPr>
            <w:tcW w:w="4180" w:type="dxa"/>
            <w:vAlign w:val="center"/>
          </w:tcPr>
          <w:p w14:paraId="49D257B8" w14:textId="1F3DD361" w:rsidR="0078303F" w:rsidRDefault="0078303F" w:rsidP="00FF567E">
            <w:pPr>
              <w:jc w:val="center"/>
            </w:pPr>
            <w:r>
              <w:rPr>
                <w:noProof/>
              </w:rPr>
              <w:drawing>
                <wp:inline distT="0" distB="0" distL="0" distR="0" wp14:anchorId="40623C3B" wp14:editId="2B4D1508">
                  <wp:extent cx="1459871" cy="3871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59871" cy="387174"/>
                          </a:xfrm>
                          <a:prstGeom prst="rect">
                            <a:avLst/>
                          </a:prstGeom>
                          <a:noFill/>
                          <a:ln>
                            <a:noFill/>
                          </a:ln>
                        </pic:spPr>
                      </pic:pic>
                    </a:graphicData>
                  </a:graphic>
                </wp:inline>
              </w:drawing>
            </w:r>
          </w:p>
        </w:tc>
        <w:tc>
          <w:tcPr>
            <w:tcW w:w="4676" w:type="dxa"/>
            <w:vAlign w:val="center"/>
          </w:tcPr>
          <w:p w14:paraId="257C0E21" w14:textId="77F640E6" w:rsidR="0078303F" w:rsidRDefault="0078303F" w:rsidP="00FF567E">
            <w:pPr>
              <w:jc w:val="center"/>
            </w:pPr>
            <w:r>
              <w:t>Indicator if Gate &amp; Trigger are enabled.  Green = enabled, Red = disabled</w:t>
            </w:r>
          </w:p>
        </w:tc>
      </w:tr>
    </w:tbl>
    <w:p w14:paraId="66F49879" w14:textId="3EA86078" w:rsidR="0032120A" w:rsidRDefault="00DA3A61" w:rsidP="006A5855">
      <w:pPr>
        <w:jc w:val="center"/>
        <w:rPr>
          <w:rFonts w:ascii="Times" w:hAnsi="Times"/>
        </w:rPr>
      </w:pPr>
      <w:r>
        <w:rPr>
          <w:rFonts w:ascii="Times" w:hAnsi="Times"/>
        </w:rPr>
        <w:t xml:space="preserve">Table </w:t>
      </w:r>
      <w:r w:rsidR="004D4166">
        <w:rPr>
          <w:rFonts w:ascii="Times" w:hAnsi="Times"/>
        </w:rPr>
        <w:t>9</w:t>
      </w:r>
      <w:r>
        <w:rPr>
          <w:rFonts w:ascii="Times" w:hAnsi="Times"/>
        </w:rPr>
        <w:t xml:space="preserve">: </w:t>
      </w:r>
      <w:r w:rsidR="00546A69">
        <w:rPr>
          <w:rFonts w:ascii="Times" w:hAnsi="Times"/>
        </w:rPr>
        <w:t>Components of the SpikeGLX Graph Window</w:t>
      </w:r>
    </w:p>
    <w:p w14:paraId="2230D7D9" w14:textId="77777777" w:rsidR="00230427" w:rsidRPr="003E16F5" w:rsidRDefault="00230427" w:rsidP="00DA3A61">
      <w:pPr>
        <w:rPr>
          <w:rFonts w:ascii="Times" w:hAnsi="Times"/>
          <w:b/>
        </w:rPr>
      </w:pPr>
    </w:p>
    <w:p w14:paraId="67734142" w14:textId="63E8A4F9" w:rsidR="00907E3F" w:rsidRDefault="003E16F5" w:rsidP="00390C4F">
      <w:pPr>
        <w:rPr>
          <w:rFonts w:ascii="Times" w:hAnsi="Times"/>
        </w:rPr>
      </w:pPr>
      <w:r w:rsidRPr="003E16F5">
        <w:rPr>
          <w:rFonts w:ascii="Times" w:hAnsi="Times"/>
          <w:b/>
        </w:rPr>
        <w:t>Data Files</w:t>
      </w:r>
      <w:r w:rsidR="00642C40">
        <w:rPr>
          <w:rFonts w:ascii="Times" w:hAnsi="Times"/>
          <w:b/>
        </w:rPr>
        <w:br/>
      </w:r>
      <w:r w:rsidR="00642C40">
        <w:rPr>
          <w:rFonts w:ascii="Times" w:hAnsi="Times"/>
          <w:b/>
        </w:rPr>
        <w:tab/>
      </w:r>
      <w:r w:rsidR="00642C40" w:rsidRPr="00907E3F">
        <w:rPr>
          <w:rFonts w:ascii="Times" w:hAnsi="Times"/>
        </w:rPr>
        <w:t xml:space="preserve">Two files are created </w:t>
      </w:r>
      <w:r w:rsidR="00907E3F" w:rsidRPr="00907E3F">
        <w:rPr>
          <w:rFonts w:ascii="Times" w:hAnsi="Times"/>
        </w:rPr>
        <w:t>for every triggered recording, a metafile, .meta, and binary data file, .bin</w:t>
      </w:r>
      <w:r w:rsidR="00907E3F">
        <w:rPr>
          <w:rFonts w:ascii="Times" w:hAnsi="Times"/>
        </w:rPr>
        <w:t>.  The metafile contains all of the relevant setup information, including time of the recording, hardware setup, file size, channel map, etc.  The binary file contains all of the record data.  The structure of the file is as follows: each column of the file is a separate channel, starting from left to right with MN mux neural, then MA mux analog, then XA aux analog (non-mux), and finally XD digital lines.  Each row is one timestep of data, defined by the per channel sampling rate (niSampRate), with the first row occurring at t = 0.   The 2</w:t>
      </w:r>
      <w:r w:rsidR="00907E3F" w:rsidRPr="00907E3F">
        <w:rPr>
          <w:rFonts w:ascii="Times" w:hAnsi="Times"/>
          <w:vertAlign w:val="superscript"/>
        </w:rPr>
        <w:t>nd</w:t>
      </w:r>
      <w:r w:rsidR="00907E3F">
        <w:rPr>
          <w:rFonts w:ascii="Times" w:hAnsi="Times"/>
        </w:rPr>
        <w:t xml:space="preserve"> row occurs at 1/niSampRate, 3</w:t>
      </w:r>
      <w:r w:rsidR="00907E3F" w:rsidRPr="00907E3F">
        <w:rPr>
          <w:rFonts w:ascii="Times" w:hAnsi="Times"/>
          <w:vertAlign w:val="superscript"/>
        </w:rPr>
        <w:t>rd</w:t>
      </w:r>
      <w:r w:rsidR="00907E3F">
        <w:rPr>
          <w:rFonts w:ascii="Times" w:hAnsi="Times"/>
        </w:rPr>
        <w:t xml:space="preserve"> row occurs at 2/niSampRate, and so forth.  </w:t>
      </w:r>
    </w:p>
    <w:p w14:paraId="1FE571E9" w14:textId="4A067612" w:rsidR="003E16F5" w:rsidRDefault="00903C63" w:rsidP="00390C4F">
      <w:pPr>
        <w:rPr>
          <w:rFonts w:ascii="Times" w:hAnsi="Times"/>
          <w:b/>
        </w:rPr>
      </w:pPr>
      <w:r>
        <w:rPr>
          <w:rFonts w:ascii="Times" w:hAnsi="Times"/>
        </w:rPr>
        <w:tab/>
        <w:t xml:space="preserve">There is </w:t>
      </w:r>
      <w:r w:rsidR="00683752">
        <w:rPr>
          <w:rFonts w:ascii="Times" w:hAnsi="Times"/>
        </w:rPr>
        <w:t>also</w:t>
      </w:r>
      <w:r w:rsidR="00907E3F">
        <w:rPr>
          <w:rFonts w:ascii="Times" w:hAnsi="Times"/>
        </w:rPr>
        <w:t xml:space="preserve"> </w:t>
      </w:r>
      <w:r>
        <w:rPr>
          <w:rFonts w:ascii="Times" w:hAnsi="Times"/>
        </w:rPr>
        <w:t xml:space="preserve">a </w:t>
      </w:r>
      <w:r w:rsidR="00907E3F">
        <w:rPr>
          <w:rFonts w:ascii="Times" w:hAnsi="Times"/>
        </w:rPr>
        <w:t>file viewer built into SpikeGLX.  To use, select File &gt; Open File Viewer and select a saved .bin file.  The interface is almost identical to the Graph Window, with a time (x-axis) scroll bar at the bottom to advance through the data.</w:t>
      </w:r>
    </w:p>
    <w:p w14:paraId="784FB056" w14:textId="77777777" w:rsidR="00DA3A61" w:rsidRPr="003E16F5" w:rsidRDefault="00DA3A61" w:rsidP="00390C4F">
      <w:pPr>
        <w:rPr>
          <w:rFonts w:ascii="Times" w:hAnsi="Times"/>
          <w:b/>
        </w:rPr>
      </w:pPr>
    </w:p>
    <w:p w14:paraId="58BBDC9D" w14:textId="3A0B48D4" w:rsidR="003E16F5" w:rsidRDefault="003E16F5" w:rsidP="00390C4F">
      <w:pPr>
        <w:rPr>
          <w:rFonts w:ascii="Times" w:hAnsi="Times"/>
          <w:b/>
        </w:rPr>
      </w:pPr>
      <w:r w:rsidRPr="003E16F5">
        <w:rPr>
          <w:rFonts w:ascii="Times" w:hAnsi="Times"/>
          <w:b/>
        </w:rPr>
        <w:t>Reading Data Files into Matlab</w:t>
      </w:r>
    </w:p>
    <w:p w14:paraId="02A82696" w14:textId="1BC0E247" w:rsidR="00977865" w:rsidRPr="0081711C" w:rsidRDefault="00683752" w:rsidP="007C4735">
      <w:pPr>
        <w:rPr>
          <w:rFonts w:ascii="Times" w:hAnsi="Times"/>
        </w:rPr>
      </w:pPr>
      <w:r>
        <w:rPr>
          <w:rFonts w:ascii="Times" w:hAnsi="Times"/>
          <w:b/>
        </w:rPr>
        <w:tab/>
      </w:r>
      <w:r w:rsidRPr="00683752">
        <w:rPr>
          <w:rFonts w:ascii="Times" w:hAnsi="Times"/>
        </w:rPr>
        <w:t>There is a folder labeled, SpikeGLX-MATLAB-SDK located with the downloaded Release folder of SpikeGLX</w:t>
      </w:r>
      <w:r>
        <w:rPr>
          <w:rFonts w:ascii="Times" w:hAnsi="Times"/>
        </w:rPr>
        <w:t xml:space="preserve"> (</w:t>
      </w:r>
      <w:hyperlink r:id="rId60" w:history="1">
        <w:r w:rsidRPr="00E73C98">
          <w:rPr>
            <w:rStyle w:val="Hyperlink"/>
            <w:rFonts w:ascii="Times" w:hAnsi="Times"/>
          </w:rPr>
          <w:t>http://billkarsh.github.io/SpikeGLX/</w:t>
        </w:r>
      </w:hyperlink>
      <w:r>
        <w:rPr>
          <w:rFonts w:ascii="Times" w:hAnsi="Times"/>
        </w:rPr>
        <w:t xml:space="preserve"> for latest compiled release version).    </w:t>
      </w:r>
      <w:r w:rsidR="007B3A9E">
        <w:rPr>
          <w:rFonts w:ascii="Times" w:hAnsi="Times"/>
        </w:rPr>
        <w:t>An</w:t>
      </w:r>
      <w:r>
        <w:rPr>
          <w:rFonts w:ascii="Times" w:hAnsi="Times"/>
        </w:rPr>
        <w:t xml:space="preserve"> .m file labeled DemoReadSGLXData.m contains functions and example code to read .bin files recording using SpikeGLX   </w:t>
      </w:r>
    </w:p>
    <w:p w14:paraId="07DCFBF9" w14:textId="24EB797E" w:rsidR="00977865" w:rsidRPr="007C4735" w:rsidRDefault="00977865" w:rsidP="007C4735">
      <w:pPr>
        <w:rPr>
          <w:rFonts w:ascii="Times New Roman" w:hAnsi="Times New Roman" w:cs="Times New Roman"/>
        </w:rPr>
      </w:pPr>
    </w:p>
    <w:sectPr w:rsidR="00977865" w:rsidRPr="007C4735" w:rsidSect="003542DD">
      <w:footerReference w:type="even" r:id="rId61"/>
      <w:footerReference w:type="default" r:id="rId6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F071E5" w14:textId="77777777" w:rsidR="00126FB7" w:rsidRDefault="00126FB7" w:rsidP="003542DD">
      <w:r>
        <w:separator/>
      </w:r>
    </w:p>
  </w:endnote>
  <w:endnote w:type="continuationSeparator" w:id="0">
    <w:p w14:paraId="53EE2D99" w14:textId="77777777" w:rsidR="00126FB7" w:rsidRDefault="00126FB7" w:rsidP="00354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7586AB" w14:textId="77777777" w:rsidR="00126FB7" w:rsidRDefault="00126FB7" w:rsidP="00733FF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194B96" w14:textId="77777777" w:rsidR="00126FB7" w:rsidRDefault="00126FB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4191FF" w14:textId="77777777" w:rsidR="00126FB7" w:rsidRDefault="00126FB7" w:rsidP="00733FF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15E18">
      <w:rPr>
        <w:rStyle w:val="PageNumber"/>
        <w:noProof/>
      </w:rPr>
      <w:t>10</w:t>
    </w:r>
    <w:r>
      <w:rPr>
        <w:rStyle w:val="PageNumber"/>
      </w:rPr>
      <w:fldChar w:fldCharType="end"/>
    </w:r>
  </w:p>
  <w:p w14:paraId="73DA1416" w14:textId="77777777" w:rsidR="00126FB7" w:rsidRDefault="00126FB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02F028" w14:textId="77777777" w:rsidR="00126FB7" w:rsidRDefault="00126FB7" w:rsidP="003542DD">
      <w:r>
        <w:separator/>
      </w:r>
    </w:p>
  </w:footnote>
  <w:footnote w:type="continuationSeparator" w:id="0">
    <w:p w14:paraId="5BCA038A" w14:textId="77777777" w:rsidR="00126FB7" w:rsidRDefault="00126FB7" w:rsidP="003542D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2146D"/>
    <w:multiLevelType w:val="hybridMultilevel"/>
    <w:tmpl w:val="EE3878B4"/>
    <w:lvl w:ilvl="0" w:tplc="BE8EC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303D40"/>
    <w:multiLevelType w:val="multilevel"/>
    <w:tmpl w:val="29028C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9203D06"/>
    <w:multiLevelType w:val="hybridMultilevel"/>
    <w:tmpl w:val="6BCABE32"/>
    <w:lvl w:ilvl="0" w:tplc="74B24AC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0015B2"/>
    <w:multiLevelType w:val="multilevel"/>
    <w:tmpl w:val="C124F44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4303C42"/>
    <w:multiLevelType w:val="multilevel"/>
    <w:tmpl w:val="17D82F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60C0188"/>
    <w:multiLevelType w:val="hybridMultilevel"/>
    <w:tmpl w:val="6F581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7A27C7"/>
    <w:multiLevelType w:val="hybridMultilevel"/>
    <w:tmpl w:val="8C82C0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7729CC"/>
    <w:multiLevelType w:val="multilevel"/>
    <w:tmpl w:val="43AA3DD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78E29B3"/>
    <w:multiLevelType w:val="hybridMultilevel"/>
    <w:tmpl w:val="516AD5F4"/>
    <w:lvl w:ilvl="0" w:tplc="1D70A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FB62AE"/>
    <w:multiLevelType w:val="multilevel"/>
    <w:tmpl w:val="29028C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F3F3E4C"/>
    <w:multiLevelType w:val="hybridMultilevel"/>
    <w:tmpl w:val="57F6E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AF3CCC"/>
    <w:multiLevelType w:val="multilevel"/>
    <w:tmpl w:val="32A8AF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62F659C"/>
    <w:multiLevelType w:val="hybridMultilevel"/>
    <w:tmpl w:val="B192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A26FD9"/>
    <w:multiLevelType w:val="hybridMultilevel"/>
    <w:tmpl w:val="2D6CE0E4"/>
    <w:lvl w:ilvl="0" w:tplc="DA56C6F4">
      <w:start w:val="1"/>
      <w:numFmt w:val="bullet"/>
      <w:lvlText w:val="-"/>
      <w:lvlJc w:val="left"/>
      <w:pPr>
        <w:ind w:left="720" w:hanging="360"/>
      </w:pPr>
      <w:rPr>
        <w:rFonts w:ascii="Times" w:eastAsiaTheme="minorEastAsia" w:hAnsi="Times"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23740C"/>
    <w:multiLevelType w:val="hybridMultilevel"/>
    <w:tmpl w:val="D298BCB4"/>
    <w:lvl w:ilvl="0" w:tplc="49CC95E2">
      <w:start w:val="1"/>
      <w:numFmt w:val="lowerLetter"/>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241424"/>
    <w:multiLevelType w:val="multilevel"/>
    <w:tmpl w:val="39B0691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6950282"/>
    <w:multiLevelType w:val="hybridMultilevel"/>
    <w:tmpl w:val="39B0691A"/>
    <w:lvl w:ilvl="0" w:tplc="1D70A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374974"/>
    <w:multiLevelType w:val="multilevel"/>
    <w:tmpl w:val="4D368EC8"/>
    <w:lvl w:ilvl="0">
      <w:start w:val="1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nsid w:val="4B3F72A3"/>
    <w:multiLevelType w:val="hybridMultilevel"/>
    <w:tmpl w:val="17D82F1C"/>
    <w:lvl w:ilvl="0" w:tplc="1D70A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EC32C0"/>
    <w:multiLevelType w:val="multilevel"/>
    <w:tmpl w:val="ACAEFA5E"/>
    <w:lvl w:ilvl="0">
      <w:start w:val="1"/>
      <w:numFmt w:val="decimal"/>
      <w:lvlText w:val="%1.)"/>
      <w:lvlJc w:val="left"/>
      <w:pPr>
        <w:ind w:left="72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53274C75"/>
    <w:multiLevelType w:val="multilevel"/>
    <w:tmpl w:val="516AD5F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55D05EA4"/>
    <w:multiLevelType w:val="hybridMultilevel"/>
    <w:tmpl w:val="C124F444"/>
    <w:lvl w:ilvl="0" w:tplc="1D70AB4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AD97697"/>
    <w:multiLevelType w:val="hybridMultilevel"/>
    <w:tmpl w:val="809C7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CE3454D"/>
    <w:multiLevelType w:val="hybridMultilevel"/>
    <w:tmpl w:val="32A8AF9C"/>
    <w:lvl w:ilvl="0" w:tplc="1D70A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D47474E"/>
    <w:multiLevelType w:val="hybridMultilevel"/>
    <w:tmpl w:val="C124F444"/>
    <w:lvl w:ilvl="0" w:tplc="1D70AB4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16634BC"/>
    <w:multiLevelType w:val="hybridMultilevel"/>
    <w:tmpl w:val="ACAEFA5E"/>
    <w:lvl w:ilvl="0" w:tplc="1D70AB44">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FF7A69"/>
    <w:multiLevelType w:val="hybridMultilevel"/>
    <w:tmpl w:val="0AFE1980"/>
    <w:lvl w:ilvl="0" w:tplc="0166E894">
      <w:start w:val="1"/>
      <w:numFmt w:val="bullet"/>
      <w:lvlText w:val="-"/>
      <w:lvlJc w:val="left"/>
      <w:pPr>
        <w:ind w:left="720" w:hanging="360"/>
      </w:pPr>
      <w:rPr>
        <w:rFonts w:ascii="Times" w:eastAsiaTheme="minorEastAsia" w:hAnsi="Time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2"/>
  </w:num>
  <w:num w:numId="4">
    <w:abstractNumId w:val="12"/>
  </w:num>
  <w:num w:numId="5">
    <w:abstractNumId w:val="5"/>
  </w:num>
  <w:num w:numId="6">
    <w:abstractNumId w:val="13"/>
  </w:num>
  <w:num w:numId="7">
    <w:abstractNumId w:val="14"/>
  </w:num>
  <w:num w:numId="8">
    <w:abstractNumId w:val="0"/>
  </w:num>
  <w:num w:numId="9">
    <w:abstractNumId w:val="26"/>
  </w:num>
  <w:num w:numId="10">
    <w:abstractNumId w:val="21"/>
  </w:num>
  <w:num w:numId="11">
    <w:abstractNumId w:val="2"/>
  </w:num>
  <w:num w:numId="12">
    <w:abstractNumId w:val="24"/>
  </w:num>
  <w:num w:numId="13">
    <w:abstractNumId w:val="3"/>
  </w:num>
  <w:num w:numId="14">
    <w:abstractNumId w:val="17"/>
  </w:num>
  <w:num w:numId="15">
    <w:abstractNumId w:val="8"/>
  </w:num>
  <w:num w:numId="16">
    <w:abstractNumId w:val="23"/>
  </w:num>
  <w:num w:numId="17">
    <w:abstractNumId w:val="11"/>
  </w:num>
  <w:num w:numId="18">
    <w:abstractNumId w:val="9"/>
  </w:num>
  <w:num w:numId="19">
    <w:abstractNumId w:val="25"/>
  </w:num>
  <w:num w:numId="20">
    <w:abstractNumId w:val="18"/>
  </w:num>
  <w:num w:numId="21">
    <w:abstractNumId w:val="16"/>
  </w:num>
  <w:num w:numId="22">
    <w:abstractNumId w:val="1"/>
  </w:num>
  <w:num w:numId="23">
    <w:abstractNumId w:val="20"/>
  </w:num>
  <w:num w:numId="24">
    <w:abstractNumId w:val="19"/>
  </w:num>
  <w:num w:numId="25">
    <w:abstractNumId w:val="7"/>
  </w:num>
  <w:num w:numId="26">
    <w:abstractNumId w:val="4"/>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5EA7"/>
    <w:rsid w:val="00002630"/>
    <w:rsid w:val="00017D4C"/>
    <w:rsid w:val="000306B4"/>
    <w:rsid w:val="00030F1A"/>
    <w:rsid w:val="000326B2"/>
    <w:rsid w:val="0004544E"/>
    <w:rsid w:val="000459A3"/>
    <w:rsid w:val="00047D03"/>
    <w:rsid w:val="000536D0"/>
    <w:rsid w:val="0005652B"/>
    <w:rsid w:val="0005772F"/>
    <w:rsid w:val="0006675A"/>
    <w:rsid w:val="00067248"/>
    <w:rsid w:val="00076346"/>
    <w:rsid w:val="00083F4E"/>
    <w:rsid w:val="00084574"/>
    <w:rsid w:val="000851C8"/>
    <w:rsid w:val="000B014D"/>
    <w:rsid w:val="000B01AE"/>
    <w:rsid w:val="000B09F3"/>
    <w:rsid w:val="000B2630"/>
    <w:rsid w:val="000C6FEB"/>
    <w:rsid w:val="000D0E0F"/>
    <w:rsid w:val="000D1713"/>
    <w:rsid w:val="000D5B75"/>
    <w:rsid w:val="000D5EA3"/>
    <w:rsid w:val="000E4910"/>
    <w:rsid w:val="000F0C49"/>
    <w:rsid w:val="000F6043"/>
    <w:rsid w:val="000F6745"/>
    <w:rsid w:val="000F6F87"/>
    <w:rsid w:val="0010737F"/>
    <w:rsid w:val="001109C7"/>
    <w:rsid w:val="00116694"/>
    <w:rsid w:val="00117411"/>
    <w:rsid w:val="00117D28"/>
    <w:rsid w:val="00126FB7"/>
    <w:rsid w:val="001357AA"/>
    <w:rsid w:val="00142EBF"/>
    <w:rsid w:val="0014319D"/>
    <w:rsid w:val="0014421B"/>
    <w:rsid w:val="0014457A"/>
    <w:rsid w:val="00151FFC"/>
    <w:rsid w:val="001576CD"/>
    <w:rsid w:val="00160A48"/>
    <w:rsid w:val="00164DE2"/>
    <w:rsid w:val="00165684"/>
    <w:rsid w:val="00166851"/>
    <w:rsid w:val="00172945"/>
    <w:rsid w:val="0017466A"/>
    <w:rsid w:val="00181C2F"/>
    <w:rsid w:val="00187F45"/>
    <w:rsid w:val="001939CE"/>
    <w:rsid w:val="001B1C50"/>
    <w:rsid w:val="001C0208"/>
    <w:rsid w:val="001C7201"/>
    <w:rsid w:val="001E10D7"/>
    <w:rsid w:val="001F0C0B"/>
    <w:rsid w:val="00214B54"/>
    <w:rsid w:val="00215C04"/>
    <w:rsid w:val="00216B39"/>
    <w:rsid w:val="00230427"/>
    <w:rsid w:val="00233AB4"/>
    <w:rsid w:val="00233BA5"/>
    <w:rsid w:val="00235795"/>
    <w:rsid w:val="00236824"/>
    <w:rsid w:val="00242B21"/>
    <w:rsid w:val="00251CAC"/>
    <w:rsid w:val="0026067E"/>
    <w:rsid w:val="00261832"/>
    <w:rsid w:val="00261BB4"/>
    <w:rsid w:val="00266142"/>
    <w:rsid w:val="0027299E"/>
    <w:rsid w:val="00276CE5"/>
    <w:rsid w:val="00292056"/>
    <w:rsid w:val="002937D4"/>
    <w:rsid w:val="002A0EBE"/>
    <w:rsid w:val="002A57B6"/>
    <w:rsid w:val="002A6BED"/>
    <w:rsid w:val="002A79D9"/>
    <w:rsid w:val="002B1C7B"/>
    <w:rsid w:val="002C0C4B"/>
    <w:rsid w:val="002C32CD"/>
    <w:rsid w:val="002C5FD0"/>
    <w:rsid w:val="002D256A"/>
    <w:rsid w:val="002E1CF1"/>
    <w:rsid w:val="003026D9"/>
    <w:rsid w:val="00312DC6"/>
    <w:rsid w:val="00314979"/>
    <w:rsid w:val="003164DC"/>
    <w:rsid w:val="0032120A"/>
    <w:rsid w:val="003371B9"/>
    <w:rsid w:val="0034032F"/>
    <w:rsid w:val="00345368"/>
    <w:rsid w:val="0034607B"/>
    <w:rsid w:val="00346625"/>
    <w:rsid w:val="00353DD7"/>
    <w:rsid w:val="003542DD"/>
    <w:rsid w:val="00356429"/>
    <w:rsid w:val="00366281"/>
    <w:rsid w:val="00367CC5"/>
    <w:rsid w:val="003748B0"/>
    <w:rsid w:val="00374D22"/>
    <w:rsid w:val="003852A9"/>
    <w:rsid w:val="00390C4F"/>
    <w:rsid w:val="00391A56"/>
    <w:rsid w:val="0039551E"/>
    <w:rsid w:val="00396A3D"/>
    <w:rsid w:val="003A35F0"/>
    <w:rsid w:val="003A37BF"/>
    <w:rsid w:val="003A534D"/>
    <w:rsid w:val="003A563A"/>
    <w:rsid w:val="003B1C17"/>
    <w:rsid w:val="003B45BB"/>
    <w:rsid w:val="003B7427"/>
    <w:rsid w:val="003C21EF"/>
    <w:rsid w:val="003C4396"/>
    <w:rsid w:val="003C44AC"/>
    <w:rsid w:val="003C48B1"/>
    <w:rsid w:val="003E16F5"/>
    <w:rsid w:val="003E26D2"/>
    <w:rsid w:val="003E3489"/>
    <w:rsid w:val="003E52FE"/>
    <w:rsid w:val="003E5D44"/>
    <w:rsid w:val="003E6852"/>
    <w:rsid w:val="003F3AF9"/>
    <w:rsid w:val="0040584F"/>
    <w:rsid w:val="0040729C"/>
    <w:rsid w:val="0041269C"/>
    <w:rsid w:val="00416701"/>
    <w:rsid w:val="00432864"/>
    <w:rsid w:val="00436253"/>
    <w:rsid w:val="00436DFE"/>
    <w:rsid w:val="004400EE"/>
    <w:rsid w:val="004405CC"/>
    <w:rsid w:val="004527B7"/>
    <w:rsid w:val="0045631D"/>
    <w:rsid w:val="00456ED1"/>
    <w:rsid w:val="004815D0"/>
    <w:rsid w:val="00481A67"/>
    <w:rsid w:val="0048732C"/>
    <w:rsid w:val="00492296"/>
    <w:rsid w:val="00495F63"/>
    <w:rsid w:val="004A2333"/>
    <w:rsid w:val="004B6FA4"/>
    <w:rsid w:val="004B702E"/>
    <w:rsid w:val="004C41D3"/>
    <w:rsid w:val="004D4166"/>
    <w:rsid w:val="004E3858"/>
    <w:rsid w:val="004E6710"/>
    <w:rsid w:val="004F3DB6"/>
    <w:rsid w:val="00501B39"/>
    <w:rsid w:val="00503BF5"/>
    <w:rsid w:val="00506014"/>
    <w:rsid w:val="00516279"/>
    <w:rsid w:val="005179DD"/>
    <w:rsid w:val="00520AE4"/>
    <w:rsid w:val="005277F5"/>
    <w:rsid w:val="00530571"/>
    <w:rsid w:val="00530C6F"/>
    <w:rsid w:val="00531B34"/>
    <w:rsid w:val="00546A69"/>
    <w:rsid w:val="00547919"/>
    <w:rsid w:val="005564A5"/>
    <w:rsid w:val="00560D66"/>
    <w:rsid w:val="005804EF"/>
    <w:rsid w:val="00582A65"/>
    <w:rsid w:val="005950CD"/>
    <w:rsid w:val="00595D29"/>
    <w:rsid w:val="005969DE"/>
    <w:rsid w:val="005B3C55"/>
    <w:rsid w:val="005B5D90"/>
    <w:rsid w:val="005B5EA7"/>
    <w:rsid w:val="005C0269"/>
    <w:rsid w:val="005C423A"/>
    <w:rsid w:val="005D18CE"/>
    <w:rsid w:val="005D57D2"/>
    <w:rsid w:val="005E0B46"/>
    <w:rsid w:val="005E1C44"/>
    <w:rsid w:val="005E46B2"/>
    <w:rsid w:val="005F18A3"/>
    <w:rsid w:val="005F3AC0"/>
    <w:rsid w:val="005F763F"/>
    <w:rsid w:val="0060287B"/>
    <w:rsid w:val="00602C15"/>
    <w:rsid w:val="006122E1"/>
    <w:rsid w:val="006176E0"/>
    <w:rsid w:val="006234AF"/>
    <w:rsid w:val="00634C51"/>
    <w:rsid w:val="0063602A"/>
    <w:rsid w:val="00636164"/>
    <w:rsid w:val="0064280C"/>
    <w:rsid w:val="00642C40"/>
    <w:rsid w:val="00644EB4"/>
    <w:rsid w:val="0064599C"/>
    <w:rsid w:val="00653A9C"/>
    <w:rsid w:val="00654EF4"/>
    <w:rsid w:val="00657BAF"/>
    <w:rsid w:val="00664853"/>
    <w:rsid w:val="00670D5E"/>
    <w:rsid w:val="00683752"/>
    <w:rsid w:val="006863D0"/>
    <w:rsid w:val="00687406"/>
    <w:rsid w:val="00695A7C"/>
    <w:rsid w:val="006968BA"/>
    <w:rsid w:val="00697916"/>
    <w:rsid w:val="006A0B32"/>
    <w:rsid w:val="006A5855"/>
    <w:rsid w:val="006A71E3"/>
    <w:rsid w:val="006B1DC4"/>
    <w:rsid w:val="006B5507"/>
    <w:rsid w:val="006B7441"/>
    <w:rsid w:val="006D4457"/>
    <w:rsid w:val="006E44F0"/>
    <w:rsid w:val="006E6B65"/>
    <w:rsid w:val="006F1E55"/>
    <w:rsid w:val="006F7DBC"/>
    <w:rsid w:val="00706BEB"/>
    <w:rsid w:val="007070DD"/>
    <w:rsid w:val="0071787E"/>
    <w:rsid w:val="00721347"/>
    <w:rsid w:val="00733FF1"/>
    <w:rsid w:val="00740A14"/>
    <w:rsid w:val="00743C45"/>
    <w:rsid w:val="0075185F"/>
    <w:rsid w:val="0077025E"/>
    <w:rsid w:val="00772EDC"/>
    <w:rsid w:val="00782318"/>
    <w:rsid w:val="0078303F"/>
    <w:rsid w:val="00784AA0"/>
    <w:rsid w:val="007856F3"/>
    <w:rsid w:val="0079071E"/>
    <w:rsid w:val="007917E6"/>
    <w:rsid w:val="007A149A"/>
    <w:rsid w:val="007A477E"/>
    <w:rsid w:val="007A7957"/>
    <w:rsid w:val="007B3A9E"/>
    <w:rsid w:val="007B440B"/>
    <w:rsid w:val="007C4735"/>
    <w:rsid w:val="007C47FD"/>
    <w:rsid w:val="007C509E"/>
    <w:rsid w:val="007D0F0E"/>
    <w:rsid w:val="007D1AB5"/>
    <w:rsid w:val="007D2DA7"/>
    <w:rsid w:val="007E0415"/>
    <w:rsid w:val="007E413E"/>
    <w:rsid w:val="007E71E7"/>
    <w:rsid w:val="007F5A97"/>
    <w:rsid w:val="0080174B"/>
    <w:rsid w:val="00801C13"/>
    <w:rsid w:val="00801FE7"/>
    <w:rsid w:val="0080581D"/>
    <w:rsid w:val="00810BD9"/>
    <w:rsid w:val="008150C4"/>
    <w:rsid w:val="008157E1"/>
    <w:rsid w:val="0081711C"/>
    <w:rsid w:val="00820FCB"/>
    <w:rsid w:val="008231D7"/>
    <w:rsid w:val="0083035D"/>
    <w:rsid w:val="00830DFC"/>
    <w:rsid w:val="00837709"/>
    <w:rsid w:val="0084536C"/>
    <w:rsid w:val="008517EC"/>
    <w:rsid w:val="0085520F"/>
    <w:rsid w:val="00861973"/>
    <w:rsid w:val="00863E7A"/>
    <w:rsid w:val="008659D4"/>
    <w:rsid w:val="00872960"/>
    <w:rsid w:val="00876619"/>
    <w:rsid w:val="0088380E"/>
    <w:rsid w:val="00886A8B"/>
    <w:rsid w:val="00897592"/>
    <w:rsid w:val="008A0A93"/>
    <w:rsid w:val="008A2814"/>
    <w:rsid w:val="008A6E4B"/>
    <w:rsid w:val="008A75D0"/>
    <w:rsid w:val="008A77A9"/>
    <w:rsid w:val="008B1AE8"/>
    <w:rsid w:val="008C6143"/>
    <w:rsid w:val="008D3235"/>
    <w:rsid w:val="008D5193"/>
    <w:rsid w:val="008F4D71"/>
    <w:rsid w:val="0090041B"/>
    <w:rsid w:val="00903C63"/>
    <w:rsid w:val="00907490"/>
    <w:rsid w:val="00907AAD"/>
    <w:rsid w:val="00907E3F"/>
    <w:rsid w:val="009163E3"/>
    <w:rsid w:val="009218F3"/>
    <w:rsid w:val="00936E4D"/>
    <w:rsid w:val="009439D8"/>
    <w:rsid w:val="0094758C"/>
    <w:rsid w:val="00947EF1"/>
    <w:rsid w:val="00955C98"/>
    <w:rsid w:val="009615C4"/>
    <w:rsid w:val="00961A59"/>
    <w:rsid w:val="00962C5D"/>
    <w:rsid w:val="00971831"/>
    <w:rsid w:val="00972509"/>
    <w:rsid w:val="00977865"/>
    <w:rsid w:val="00995B41"/>
    <w:rsid w:val="009A2671"/>
    <w:rsid w:val="009B1537"/>
    <w:rsid w:val="009B7E47"/>
    <w:rsid w:val="009D0DB5"/>
    <w:rsid w:val="009D2FBE"/>
    <w:rsid w:val="009D4157"/>
    <w:rsid w:val="009E5C83"/>
    <w:rsid w:val="009F2C62"/>
    <w:rsid w:val="009F6454"/>
    <w:rsid w:val="00A02455"/>
    <w:rsid w:val="00A05302"/>
    <w:rsid w:val="00A11839"/>
    <w:rsid w:val="00A1712F"/>
    <w:rsid w:val="00A207D2"/>
    <w:rsid w:val="00A23F93"/>
    <w:rsid w:val="00A32682"/>
    <w:rsid w:val="00A4705A"/>
    <w:rsid w:val="00A47C1F"/>
    <w:rsid w:val="00A522E4"/>
    <w:rsid w:val="00A56E97"/>
    <w:rsid w:val="00A577A5"/>
    <w:rsid w:val="00A63D8F"/>
    <w:rsid w:val="00A64AD7"/>
    <w:rsid w:val="00A653BE"/>
    <w:rsid w:val="00A669D2"/>
    <w:rsid w:val="00A74503"/>
    <w:rsid w:val="00A76998"/>
    <w:rsid w:val="00A841A3"/>
    <w:rsid w:val="00A86BA9"/>
    <w:rsid w:val="00A87EDD"/>
    <w:rsid w:val="00A92B3E"/>
    <w:rsid w:val="00A96BB4"/>
    <w:rsid w:val="00AA2260"/>
    <w:rsid w:val="00AB1D7C"/>
    <w:rsid w:val="00AB3F78"/>
    <w:rsid w:val="00AB552D"/>
    <w:rsid w:val="00AB6778"/>
    <w:rsid w:val="00AB6BCE"/>
    <w:rsid w:val="00AC42EE"/>
    <w:rsid w:val="00AD54D8"/>
    <w:rsid w:val="00AD5EA6"/>
    <w:rsid w:val="00AE0BC6"/>
    <w:rsid w:val="00AE32E5"/>
    <w:rsid w:val="00AE335F"/>
    <w:rsid w:val="00AF4298"/>
    <w:rsid w:val="00B0347D"/>
    <w:rsid w:val="00B0794A"/>
    <w:rsid w:val="00B11BD9"/>
    <w:rsid w:val="00B158E8"/>
    <w:rsid w:val="00B15E18"/>
    <w:rsid w:val="00B20AC5"/>
    <w:rsid w:val="00B26E25"/>
    <w:rsid w:val="00B36885"/>
    <w:rsid w:val="00B50C37"/>
    <w:rsid w:val="00B740C5"/>
    <w:rsid w:val="00B851EF"/>
    <w:rsid w:val="00B916BC"/>
    <w:rsid w:val="00B94FC1"/>
    <w:rsid w:val="00B978A0"/>
    <w:rsid w:val="00BA124A"/>
    <w:rsid w:val="00BA4527"/>
    <w:rsid w:val="00BA4937"/>
    <w:rsid w:val="00BA77B0"/>
    <w:rsid w:val="00BB0DFD"/>
    <w:rsid w:val="00BB2D9A"/>
    <w:rsid w:val="00BB359D"/>
    <w:rsid w:val="00BB662F"/>
    <w:rsid w:val="00BC6139"/>
    <w:rsid w:val="00BC68E7"/>
    <w:rsid w:val="00BD10D3"/>
    <w:rsid w:val="00BD1A7F"/>
    <w:rsid w:val="00BD38D2"/>
    <w:rsid w:val="00BD5849"/>
    <w:rsid w:val="00BE19A3"/>
    <w:rsid w:val="00BE2A53"/>
    <w:rsid w:val="00BE5D89"/>
    <w:rsid w:val="00BF10C9"/>
    <w:rsid w:val="00BF1492"/>
    <w:rsid w:val="00BF1499"/>
    <w:rsid w:val="00BF1DA7"/>
    <w:rsid w:val="00BF387F"/>
    <w:rsid w:val="00C03125"/>
    <w:rsid w:val="00C06C23"/>
    <w:rsid w:val="00C1500A"/>
    <w:rsid w:val="00C15656"/>
    <w:rsid w:val="00C20B22"/>
    <w:rsid w:val="00C21FEB"/>
    <w:rsid w:val="00C2331F"/>
    <w:rsid w:val="00C2393D"/>
    <w:rsid w:val="00C26880"/>
    <w:rsid w:val="00C32CF4"/>
    <w:rsid w:val="00C33E2A"/>
    <w:rsid w:val="00C378D0"/>
    <w:rsid w:val="00C50FC2"/>
    <w:rsid w:val="00C54FA6"/>
    <w:rsid w:val="00C55841"/>
    <w:rsid w:val="00C63B28"/>
    <w:rsid w:val="00C65298"/>
    <w:rsid w:val="00C654F3"/>
    <w:rsid w:val="00C83EB6"/>
    <w:rsid w:val="00C94646"/>
    <w:rsid w:val="00C948ED"/>
    <w:rsid w:val="00C962B1"/>
    <w:rsid w:val="00CA6C5D"/>
    <w:rsid w:val="00CD6CFF"/>
    <w:rsid w:val="00CE5005"/>
    <w:rsid w:val="00CF4BAF"/>
    <w:rsid w:val="00CF77BB"/>
    <w:rsid w:val="00D01405"/>
    <w:rsid w:val="00D02D58"/>
    <w:rsid w:val="00D03BE4"/>
    <w:rsid w:val="00D0683B"/>
    <w:rsid w:val="00D17E85"/>
    <w:rsid w:val="00D21C2A"/>
    <w:rsid w:val="00D303B7"/>
    <w:rsid w:val="00D4082C"/>
    <w:rsid w:val="00D40DCE"/>
    <w:rsid w:val="00D42A00"/>
    <w:rsid w:val="00D4654A"/>
    <w:rsid w:val="00D47BD0"/>
    <w:rsid w:val="00D5135E"/>
    <w:rsid w:val="00D57C94"/>
    <w:rsid w:val="00D63FA8"/>
    <w:rsid w:val="00D65F93"/>
    <w:rsid w:val="00D746F0"/>
    <w:rsid w:val="00D768E3"/>
    <w:rsid w:val="00D80D0D"/>
    <w:rsid w:val="00D8420F"/>
    <w:rsid w:val="00D84877"/>
    <w:rsid w:val="00D910F7"/>
    <w:rsid w:val="00D92F97"/>
    <w:rsid w:val="00D9606C"/>
    <w:rsid w:val="00DA3A61"/>
    <w:rsid w:val="00DB0954"/>
    <w:rsid w:val="00DC1715"/>
    <w:rsid w:val="00DC5A19"/>
    <w:rsid w:val="00DD5D87"/>
    <w:rsid w:val="00DE1E6A"/>
    <w:rsid w:val="00DF3C45"/>
    <w:rsid w:val="00DF60C2"/>
    <w:rsid w:val="00E00E05"/>
    <w:rsid w:val="00E11CC3"/>
    <w:rsid w:val="00E15A60"/>
    <w:rsid w:val="00E22CD3"/>
    <w:rsid w:val="00E275FE"/>
    <w:rsid w:val="00E31799"/>
    <w:rsid w:val="00E33EB7"/>
    <w:rsid w:val="00E354FD"/>
    <w:rsid w:val="00E50600"/>
    <w:rsid w:val="00E6512A"/>
    <w:rsid w:val="00E729E8"/>
    <w:rsid w:val="00E754E9"/>
    <w:rsid w:val="00E814DF"/>
    <w:rsid w:val="00E834C8"/>
    <w:rsid w:val="00E929AF"/>
    <w:rsid w:val="00E939A3"/>
    <w:rsid w:val="00E974C9"/>
    <w:rsid w:val="00EA34A1"/>
    <w:rsid w:val="00EC182C"/>
    <w:rsid w:val="00EC701F"/>
    <w:rsid w:val="00ED1CA7"/>
    <w:rsid w:val="00EF2896"/>
    <w:rsid w:val="00EF3195"/>
    <w:rsid w:val="00EF6C71"/>
    <w:rsid w:val="00EF6EDE"/>
    <w:rsid w:val="00F02140"/>
    <w:rsid w:val="00F0300C"/>
    <w:rsid w:val="00F13CB5"/>
    <w:rsid w:val="00F20304"/>
    <w:rsid w:val="00F2159D"/>
    <w:rsid w:val="00F227F2"/>
    <w:rsid w:val="00F27A19"/>
    <w:rsid w:val="00F31609"/>
    <w:rsid w:val="00F365D7"/>
    <w:rsid w:val="00F41818"/>
    <w:rsid w:val="00F43A59"/>
    <w:rsid w:val="00F52CCE"/>
    <w:rsid w:val="00F55911"/>
    <w:rsid w:val="00F704B5"/>
    <w:rsid w:val="00F81BDB"/>
    <w:rsid w:val="00F8408D"/>
    <w:rsid w:val="00F912FC"/>
    <w:rsid w:val="00F92673"/>
    <w:rsid w:val="00F95D36"/>
    <w:rsid w:val="00FA2D16"/>
    <w:rsid w:val="00FA7BF4"/>
    <w:rsid w:val="00FB0830"/>
    <w:rsid w:val="00FC5807"/>
    <w:rsid w:val="00FD0B7C"/>
    <w:rsid w:val="00FD2B5B"/>
    <w:rsid w:val="00FD4F06"/>
    <w:rsid w:val="00FE790F"/>
    <w:rsid w:val="00FE7D55"/>
    <w:rsid w:val="00FF128D"/>
    <w:rsid w:val="00FF56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DAFAA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C2A"/>
    <w:pPr>
      <w:ind w:left="720"/>
      <w:contextualSpacing/>
    </w:pPr>
  </w:style>
  <w:style w:type="character" w:styleId="Hyperlink">
    <w:name w:val="Hyperlink"/>
    <w:basedOn w:val="DefaultParagraphFont"/>
    <w:uiPriority w:val="99"/>
    <w:unhideWhenUsed/>
    <w:rsid w:val="00BF1DA7"/>
    <w:rPr>
      <w:color w:val="0000FF" w:themeColor="hyperlink"/>
      <w:u w:val="single"/>
    </w:rPr>
  </w:style>
  <w:style w:type="character" w:styleId="FollowedHyperlink">
    <w:name w:val="FollowedHyperlink"/>
    <w:basedOn w:val="DefaultParagraphFont"/>
    <w:uiPriority w:val="99"/>
    <w:semiHidden/>
    <w:unhideWhenUsed/>
    <w:rsid w:val="00BF1DA7"/>
    <w:rPr>
      <w:color w:val="800080" w:themeColor="followedHyperlink"/>
      <w:u w:val="single"/>
    </w:rPr>
  </w:style>
  <w:style w:type="paragraph" w:styleId="NormalWeb">
    <w:name w:val="Normal (Web)"/>
    <w:basedOn w:val="Normal"/>
    <w:uiPriority w:val="99"/>
    <w:semiHidden/>
    <w:unhideWhenUsed/>
    <w:rsid w:val="0014421B"/>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BB66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662F"/>
    <w:rPr>
      <w:rFonts w:ascii="Lucida Grande" w:hAnsi="Lucida Grande" w:cs="Lucida Grande"/>
      <w:sz w:val="18"/>
      <w:szCs w:val="18"/>
    </w:rPr>
  </w:style>
  <w:style w:type="paragraph" w:styleId="Footer">
    <w:name w:val="footer"/>
    <w:basedOn w:val="Normal"/>
    <w:link w:val="FooterChar"/>
    <w:uiPriority w:val="99"/>
    <w:unhideWhenUsed/>
    <w:rsid w:val="003542DD"/>
    <w:pPr>
      <w:tabs>
        <w:tab w:val="center" w:pos="4320"/>
        <w:tab w:val="right" w:pos="8640"/>
      </w:tabs>
    </w:pPr>
  </w:style>
  <w:style w:type="character" w:customStyle="1" w:styleId="FooterChar">
    <w:name w:val="Footer Char"/>
    <w:basedOn w:val="DefaultParagraphFont"/>
    <w:link w:val="Footer"/>
    <w:uiPriority w:val="99"/>
    <w:rsid w:val="003542DD"/>
  </w:style>
  <w:style w:type="character" w:styleId="PageNumber">
    <w:name w:val="page number"/>
    <w:basedOn w:val="DefaultParagraphFont"/>
    <w:uiPriority w:val="99"/>
    <w:semiHidden/>
    <w:unhideWhenUsed/>
    <w:rsid w:val="003542DD"/>
  </w:style>
  <w:style w:type="table" w:styleId="TableGrid">
    <w:name w:val="Table Grid"/>
    <w:basedOn w:val="TableNormal"/>
    <w:uiPriority w:val="59"/>
    <w:rsid w:val="00A02455"/>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3B45B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C2A"/>
    <w:pPr>
      <w:ind w:left="720"/>
      <w:contextualSpacing/>
    </w:pPr>
  </w:style>
  <w:style w:type="character" w:styleId="Hyperlink">
    <w:name w:val="Hyperlink"/>
    <w:basedOn w:val="DefaultParagraphFont"/>
    <w:uiPriority w:val="99"/>
    <w:unhideWhenUsed/>
    <w:rsid w:val="00BF1DA7"/>
    <w:rPr>
      <w:color w:val="0000FF" w:themeColor="hyperlink"/>
      <w:u w:val="single"/>
    </w:rPr>
  </w:style>
  <w:style w:type="character" w:styleId="FollowedHyperlink">
    <w:name w:val="FollowedHyperlink"/>
    <w:basedOn w:val="DefaultParagraphFont"/>
    <w:uiPriority w:val="99"/>
    <w:semiHidden/>
    <w:unhideWhenUsed/>
    <w:rsid w:val="00BF1DA7"/>
    <w:rPr>
      <w:color w:val="800080" w:themeColor="followedHyperlink"/>
      <w:u w:val="single"/>
    </w:rPr>
  </w:style>
  <w:style w:type="paragraph" w:styleId="NormalWeb">
    <w:name w:val="Normal (Web)"/>
    <w:basedOn w:val="Normal"/>
    <w:uiPriority w:val="99"/>
    <w:semiHidden/>
    <w:unhideWhenUsed/>
    <w:rsid w:val="0014421B"/>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BB66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B662F"/>
    <w:rPr>
      <w:rFonts w:ascii="Lucida Grande" w:hAnsi="Lucida Grande" w:cs="Lucida Grande"/>
      <w:sz w:val="18"/>
      <w:szCs w:val="18"/>
    </w:rPr>
  </w:style>
  <w:style w:type="paragraph" w:styleId="Footer">
    <w:name w:val="footer"/>
    <w:basedOn w:val="Normal"/>
    <w:link w:val="FooterChar"/>
    <w:uiPriority w:val="99"/>
    <w:unhideWhenUsed/>
    <w:rsid w:val="003542DD"/>
    <w:pPr>
      <w:tabs>
        <w:tab w:val="center" w:pos="4320"/>
        <w:tab w:val="right" w:pos="8640"/>
      </w:tabs>
    </w:pPr>
  </w:style>
  <w:style w:type="character" w:customStyle="1" w:styleId="FooterChar">
    <w:name w:val="Footer Char"/>
    <w:basedOn w:val="DefaultParagraphFont"/>
    <w:link w:val="Footer"/>
    <w:uiPriority w:val="99"/>
    <w:rsid w:val="003542DD"/>
  </w:style>
  <w:style w:type="character" w:styleId="PageNumber">
    <w:name w:val="page number"/>
    <w:basedOn w:val="DefaultParagraphFont"/>
    <w:uiPriority w:val="99"/>
    <w:semiHidden/>
    <w:unhideWhenUsed/>
    <w:rsid w:val="003542DD"/>
  </w:style>
  <w:style w:type="table" w:styleId="TableGrid">
    <w:name w:val="Table Grid"/>
    <w:basedOn w:val="TableNormal"/>
    <w:uiPriority w:val="59"/>
    <w:rsid w:val="00A02455"/>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3B45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9960459">
      <w:bodyDiv w:val="1"/>
      <w:marLeft w:val="0"/>
      <w:marRight w:val="0"/>
      <w:marTop w:val="0"/>
      <w:marBottom w:val="0"/>
      <w:divBdr>
        <w:top w:val="none" w:sz="0" w:space="0" w:color="auto"/>
        <w:left w:val="none" w:sz="0" w:space="0" w:color="auto"/>
        <w:bottom w:val="none" w:sz="0" w:space="0" w:color="auto"/>
        <w:right w:val="none" w:sz="0" w:space="0" w:color="auto"/>
      </w:divBdr>
    </w:div>
    <w:div w:id="759569808">
      <w:bodyDiv w:val="1"/>
      <w:marLeft w:val="0"/>
      <w:marRight w:val="0"/>
      <w:marTop w:val="0"/>
      <w:marBottom w:val="0"/>
      <w:divBdr>
        <w:top w:val="none" w:sz="0" w:space="0" w:color="auto"/>
        <w:left w:val="none" w:sz="0" w:space="0" w:color="auto"/>
        <w:bottom w:val="none" w:sz="0" w:space="0" w:color="auto"/>
        <w:right w:val="none" w:sz="0" w:space="0" w:color="auto"/>
      </w:divBdr>
    </w:div>
    <w:div w:id="1112751379">
      <w:bodyDiv w:val="1"/>
      <w:marLeft w:val="0"/>
      <w:marRight w:val="0"/>
      <w:marTop w:val="0"/>
      <w:marBottom w:val="0"/>
      <w:divBdr>
        <w:top w:val="none" w:sz="0" w:space="0" w:color="auto"/>
        <w:left w:val="none" w:sz="0" w:space="0" w:color="auto"/>
        <w:bottom w:val="none" w:sz="0" w:space="0" w:color="auto"/>
        <w:right w:val="none" w:sz="0" w:space="0" w:color="auto"/>
      </w:divBdr>
    </w:div>
    <w:div w:id="1195969521">
      <w:bodyDiv w:val="1"/>
      <w:marLeft w:val="0"/>
      <w:marRight w:val="0"/>
      <w:marTop w:val="0"/>
      <w:marBottom w:val="0"/>
      <w:divBdr>
        <w:top w:val="none" w:sz="0" w:space="0" w:color="auto"/>
        <w:left w:val="none" w:sz="0" w:space="0" w:color="auto"/>
        <w:bottom w:val="none" w:sz="0" w:space="0" w:color="auto"/>
        <w:right w:val="none" w:sz="0" w:space="0" w:color="auto"/>
      </w:divBdr>
    </w:div>
    <w:div w:id="1513303677">
      <w:bodyDiv w:val="1"/>
      <w:marLeft w:val="0"/>
      <w:marRight w:val="0"/>
      <w:marTop w:val="0"/>
      <w:marBottom w:val="0"/>
      <w:divBdr>
        <w:top w:val="none" w:sz="0" w:space="0" w:color="auto"/>
        <w:left w:val="none" w:sz="0" w:space="0" w:color="auto"/>
        <w:bottom w:val="none" w:sz="0" w:space="0" w:color="auto"/>
        <w:right w:val="none" w:sz="0" w:space="0" w:color="auto"/>
      </w:divBdr>
    </w:div>
    <w:div w:id="1825197442">
      <w:bodyDiv w:val="1"/>
      <w:marLeft w:val="0"/>
      <w:marRight w:val="0"/>
      <w:marTop w:val="0"/>
      <w:marBottom w:val="0"/>
      <w:divBdr>
        <w:top w:val="none" w:sz="0" w:space="0" w:color="auto"/>
        <w:left w:val="none" w:sz="0" w:space="0" w:color="auto"/>
        <w:bottom w:val="none" w:sz="0" w:space="0" w:color="auto"/>
        <w:right w:val="none" w:sz="0" w:space="0" w:color="auto"/>
      </w:divBdr>
    </w:div>
    <w:div w:id="1840775374">
      <w:bodyDiv w:val="1"/>
      <w:marLeft w:val="0"/>
      <w:marRight w:val="0"/>
      <w:marTop w:val="0"/>
      <w:marBottom w:val="0"/>
      <w:divBdr>
        <w:top w:val="none" w:sz="0" w:space="0" w:color="auto"/>
        <w:left w:val="none" w:sz="0" w:space="0" w:color="auto"/>
        <w:bottom w:val="none" w:sz="0" w:space="0" w:color="auto"/>
        <w:right w:val="none" w:sz="0" w:space="0" w:color="auto"/>
      </w:divBdr>
    </w:div>
    <w:div w:id="20659873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billkarsh/SpikeGLX"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github.com/billkarsh/SpikeGLX"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billkarsh.github.io/SpikeGLX/" TargetMode="External"/><Relationship Id="rId60" Type="http://schemas.openxmlformats.org/officeDocument/2006/relationships/hyperlink" Target="http://billkarsh.github.io/SpikeGLX/" TargetMode="External"/><Relationship Id="rId61" Type="http://schemas.openxmlformats.org/officeDocument/2006/relationships/footer" Target="footer1.xml"/><Relationship Id="rId62" Type="http://schemas.openxmlformats.org/officeDocument/2006/relationships/footer" Target="footer2.xml"/><Relationship Id="rId10" Type="http://schemas.openxmlformats.org/officeDocument/2006/relationships/hyperlink" Target="http://www.intantech.com" TargetMode="External"/><Relationship Id="rId11" Type="http://schemas.openxmlformats.org/officeDocument/2006/relationships/hyperlink" Target="http://www.microchip.com" TargetMode="External"/><Relationship Id="rId12" Type="http://schemas.openxmlformats.org/officeDocument/2006/relationships/hyperlink" Target="http://www.n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3044BD-FA50-8140-BA84-00B8449B5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18</Pages>
  <Words>3202</Words>
  <Characters>18256</Characters>
  <Application>Microsoft Macintosh Word</Application>
  <DocSecurity>0</DocSecurity>
  <Lines>152</Lines>
  <Paragraphs>42</Paragraphs>
  <ScaleCrop>false</ScaleCrop>
  <Company>Howard Hughes Medical Institute</Company>
  <LinksUpToDate>false</LinksUpToDate>
  <CharactersWithSpaces>21416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Barbarits Brian</dc:creator>
  <cp:keywords/>
  <dc:description/>
  <cp:lastModifiedBy>Barbarits Brian</cp:lastModifiedBy>
  <cp:revision>209</cp:revision>
  <cp:lastPrinted>2017-10-23T21:31:00Z</cp:lastPrinted>
  <dcterms:created xsi:type="dcterms:W3CDTF">2014-05-13T14:41:00Z</dcterms:created>
  <dcterms:modified xsi:type="dcterms:W3CDTF">2017-11-01T20:14:00Z</dcterms:modified>
</cp:coreProperties>
</file>